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72A95" w14:textId="23C52C2C" w:rsidR="007A558C" w:rsidRPr="007A558C" w:rsidRDefault="007A558C" w:rsidP="007A558C">
      <w:pPr>
        <w:pStyle w:val="Hlavika"/>
      </w:pPr>
      <w:r>
        <w:t>Príloha č. 5 Zmluvy o poskytnutí NFP</w:t>
      </w:r>
    </w:p>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ex-ante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77777777" w:rsidR="00A91AEF" w:rsidRPr="007C3E78" w:rsidRDefault="00A91AEF" w:rsidP="00A91AEF">
            <w:pPr>
              <w:jc w:val="center"/>
              <w:rPr>
                <w:b/>
                <w:sz w:val="22"/>
                <w:szCs w:val="22"/>
                <w:lang w:eastAsia="cs-CZ"/>
              </w:rPr>
            </w:pPr>
            <w:r w:rsidRPr="007C3E78">
              <w:rPr>
                <w:b/>
                <w:sz w:val="22"/>
                <w:szCs w:val="22"/>
                <w:lang w:eastAsia="cs-CZ"/>
              </w:rPr>
              <w:t>Oznámenie o vyhlásení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77777777"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23 ods. 1 zákona o VO. </w:t>
            </w:r>
          </w:p>
          <w:p w14:paraId="4581DC9E" w14:textId="77777777" w:rsidR="008F1CFB" w:rsidRPr="007C3E78" w:rsidRDefault="008F1CFB" w:rsidP="007C3E78">
            <w:pPr>
              <w:rPr>
                <w:sz w:val="22"/>
                <w:szCs w:val="22"/>
                <w:lang w:eastAsia="cs-CZ"/>
              </w:rPr>
            </w:pPr>
          </w:p>
          <w:p w14:paraId="4581DC9F" w14:textId="77777777" w:rsidR="008F1CFB" w:rsidRPr="007C3E78" w:rsidRDefault="008F1CFB" w:rsidP="007C3E78">
            <w:pPr>
              <w:rPr>
                <w:sz w:val="22"/>
                <w:szCs w:val="22"/>
                <w:lang w:eastAsia="cs-CZ"/>
              </w:rPr>
            </w:pPr>
          </w:p>
          <w:p w14:paraId="4581DCA0" w14:textId="77777777" w:rsidR="008F1CFB" w:rsidRPr="007C3E78" w:rsidRDefault="008F1CFB" w:rsidP="001342A2">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t>100 %</w:t>
            </w:r>
          </w:p>
          <w:p w14:paraId="4581DCA4" w14:textId="77777777" w:rsidR="008F1CFB" w:rsidRPr="007C3E78" w:rsidRDefault="008F1CFB" w:rsidP="007C3E78">
            <w:pPr>
              <w:rPr>
                <w:sz w:val="22"/>
                <w:szCs w:val="22"/>
                <w:lang w:eastAsia="cs-CZ"/>
              </w:rPr>
            </w:pPr>
          </w:p>
          <w:p w14:paraId="4581DCA5" w14:textId="77777777" w:rsidR="008F1CFB" w:rsidRPr="007C3E78" w:rsidRDefault="008F1CFB" w:rsidP="007C3E78">
            <w:pPr>
              <w:rPr>
                <w:sz w:val="22"/>
                <w:szCs w:val="22"/>
                <w:lang w:eastAsia="cs-CZ"/>
              </w:rPr>
            </w:pPr>
            <w:r w:rsidRPr="007C3E78">
              <w:rPr>
                <w:sz w:val="22"/>
                <w:szCs w:val="22"/>
                <w:lang w:eastAsia="cs-CZ"/>
              </w:rPr>
              <w:t>V prípade nadlimitných zákaziek, v rámci ktorých nebolo oznámenie zverejnené v úradnom vestníku EÚ, ale zadávanie zákazky bolo korektne zverejnené vo vestníku ÚVO sa uplatňuje korekcia 25 %</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77777777" w:rsidR="008F1CFB" w:rsidRPr="007C3E78" w:rsidRDefault="008F1CFB" w:rsidP="007C3E78">
            <w:pPr>
              <w:rPr>
                <w:sz w:val="22"/>
                <w:szCs w:val="22"/>
                <w:lang w:eastAsia="cs-CZ"/>
              </w:rPr>
            </w:pPr>
            <w:r w:rsidRPr="007C3E78">
              <w:rPr>
                <w:sz w:val="22"/>
                <w:szCs w:val="22"/>
                <w:lang w:eastAsia="cs-CZ"/>
              </w:rPr>
              <w:t>100 %  - vzťahuje sa na každú z rozdelených zákaziek</w:t>
            </w:r>
          </w:p>
          <w:p w14:paraId="4581DCB2" w14:textId="77777777" w:rsidR="008F1CFB" w:rsidRPr="007C3E78" w:rsidRDefault="008F1CFB" w:rsidP="007C3E78">
            <w:pPr>
              <w:rPr>
                <w:sz w:val="22"/>
                <w:szCs w:val="22"/>
                <w:lang w:eastAsia="cs-CZ"/>
              </w:rPr>
            </w:pPr>
          </w:p>
          <w:p w14:paraId="4581DCB3" w14:textId="77777777" w:rsidR="008F1CFB" w:rsidRPr="007C3E78" w:rsidRDefault="008F1CFB" w:rsidP="007C3E78">
            <w:pPr>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77777777" w:rsidR="00FB0047" w:rsidRPr="007C3E78" w:rsidRDefault="00FB0047" w:rsidP="00FB0047">
            <w:pPr>
              <w:rPr>
                <w:sz w:val="22"/>
                <w:szCs w:val="22"/>
                <w:lang w:eastAsia="cs-CZ"/>
              </w:rPr>
            </w:pPr>
            <w:r w:rsidRPr="007C3E78">
              <w:rPr>
                <w:sz w:val="22"/>
                <w:szCs w:val="22"/>
                <w:lang w:eastAsia="cs-CZ"/>
              </w:rPr>
              <w:t xml:space="preserve">10% -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lastRenderedPageBreak/>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77777777" w:rsidR="008F1CFB" w:rsidRPr="007C3E78" w:rsidRDefault="008F1CFB" w:rsidP="007C3E78">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 korekcie.</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77777777" w:rsidR="008F1CFB" w:rsidRPr="007C3E78" w:rsidRDefault="008F1CFB" w:rsidP="001342A2">
            <w:pPr>
              <w:jc w:val="both"/>
              <w:rPr>
                <w:sz w:val="22"/>
                <w:szCs w:val="22"/>
                <w:lang w:eastAsia="cs-CZ"/>
              </w:rPr>
            </w:pPr>
            <w:r w:rsidRPr="007C3E78">
              <w:rPr>
                <w:sz w:val="22"/>
                <w:szCs w:val="22"/>
                <w:lang w:eastAsia="cs-CZ"/>
              </w:rPr>
              <w:t>Základná sadzba korekcie je uvedená v stĺpci „Výška finančnej korekcie“, pričom konečnú sadzbu korekcie je potrebné určiť na individuálnej báze (prípad od prípadu). Pri určovaní výšky korekcie 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lastRenderedPageBreak/>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Lehota na predkladanie ponúk (alebo lehota na predloženie žiadosti o účasť) bola predĺžená, pričom verejný obstarávateľ nezverejnil túto </w:t>
            </w:r>
            <w:r w:rsidRPr="007C3E78">
              <w:rPr>
                <w:sz w:val="22"/>
                <w:szCs w:val="22"/>
                <w:lang w:eastAsia="cs-CZ"/>
              </w:rPr>
              <w:lastRenderedPageBreak/>
              <w:t>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lastRenderedPageBreak/>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lastRenderedPageBreak/>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t>Podmienky účasti sú uvedené iba v súťažných podkladoch a/alebo podmienky účasti publikované v oznámení nie sú v súlade s podmienkami účasti podľa súťažných podkladoch a/alebo kritériá na vyhodnotenie ponúk, vrátane váhovosti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lastRenderedPageBreak/>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lastRenderedPageBreak/>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77777777" w:rsidR="008F1CFB" w:rsidRPr="007C3E78" w:rsidRDefault="008F1CFB" w:rsidP="007C3E78">
            <w:pPr>
              <w:rPr>
                <w:sz w:val="22"/>
                <w:szCs w:val="22"/>
                <w:lang w:eastAsia="cs-CZ"/>
              </w:rPr>
            </w:pPr>
            <w:r w:rsidRPr="007C3E78">
              <w:rPr>
                <w:sz w:val="22"/>
                <w:szCs w:val="22"/>
                <w:lang w:eastAsia="cs-CZ"/>
              </w:rPr>
              <w:t>V prípade zrealizovaných prác, ktoré neboli zverejnené, zodpovedajúca hodnota prác je predmetom 100 % korekcie</w:t>
            </w:r>
          </w:p>
        </w:tc>
      </w:tr>
      <w:tr w:rsidR="00A91AEF" w:rsidRPr="007C3E78" w14:paraId="4581DD10" w14:textId="77777777" w:rsidTr="00A91AEF">
        <w:tc>
          <w:tcPr>
            <w:tcW w:w="14034" w:type="dxa"/>
            <w:gridSpan w:val="4"/>
            <w:shd w:val="clear" w:color="auto" w:fill="BFBFBF" w:themeFill="background1" w:themeFillShade="BF"/>
            <w:vAlign w:val="center"/>
          </w:tcPr>
          <w:p w14:paraId="4581DD0F" w14:textId="77777777" w:rsidR="00A91AEF" w:rsidRPr="007C3E78" w:rsidRDefault="00A91AEF" w:rsidP="00A91AEF">
            <w:pPr>
              <w:jc w:val="center"/>
              <w:rPr>
                <w:sz w:val="22"/>
                <w:szCs w:val="22"/>
                <w:lang w:eastAsia="cs-CZ"/>
              </w:rPr>
            </w:pPr>
            <w:r w:rsidRPr="007C3E78">
              <w:rPr>
                <w:b/>
                <w:sz w:val="22"/>
                <w:szCs w:val="22"/>
                <w:lang w:eastAsia="cs-CZ"/>
              </w:rPr>
              <w:t>Vyhodnocovanie súťaže</w:t>
            </w:r>
          </w:p>
        </w:tc>
      </w:tr>
      <w:tr w:rsidR="008F1CFB" w:rsidRPr="007C3E78" w14:paraId="4581DD17" w14:textId="77777777" w:rsidTr="00A91AEF">
        <w:tc>
          <w:tcPr>
            <w:tcW w:w="675" w:type="dxa"/>
            <w:shd w:val="clear" w:color="auto" w:fill="auto"/>
            <w:vAlign w:val="center"/>
          </w:tcPr>
          <w:p w14:paraId="4581DD11" w14:textId="77777777" w:rsidR="008F1CFB" w:rsidRPr="007C3E78" w:rsidRDefault="008F1CFB" w:rsidP="00A91AEF">
            <w:pPr>
              <w:jc w:val="center"/>
              <w:rPr>
                <w:sz w:val="22"/>
                <w:szCs w:val="22"/>
                <w:lang w:eastAsia="cs-CZ"/>
              </w:rPr>
            </w:pPr>
            <w:r w:rsidRPr="007C3E78">
              <w:rPr>
                <w:sz w:val="22"/>
                <w:szCs w:val="22"/>
                <w:lang w:eastAsia="cs-CZ"/>
              </w:rPr>
              <w:t>13</w:t>
            </w:r>
          </w:p>
        </w:tc>
        <w:tc>
          <w:tcPr>
            <w:tcW w:w="3720" w:type="dxa"/>
            <w:shd w:val="clear" w:color="auto" w:fill="auto"/>
          </w:tcPr>
          <w:p w14:paraId="4581DD12"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7C3E78" w:rsidRDefault="008F1CFB" w:rsidP="007C3E78">
            <w:pPr>
              <w:rPr>
                <w:sz w:val="22"/>
                <w:szCs w:val="22"/>
                <w:lang w:eastAsia="cs-CZ"/>
              </w:rPr>
            </w:pPr>
            <w:r w:rsidRPr="007C3E78">
              <w:rPr>
                <w:sz w:val="22"/>
                <w:szCs w:val="22"/>
                <w:lang w:eastAsia="cs-CZ"/>
              </w:rPr>
              <w:t>25 %</w:t>
            </w:r>
          </w:p>
          <w:p w14:paraId="4581DD15" w14:textId="77777777" w:rsidR="008F1CFB" w:rsidRPr="007C3E78" w:rsidRDefault="008F1CFB" w:rsidP="007C3E78">
            <w:pPr>
              <w:rPr>
                <w:sz w:val="22"/>
                <w:szCs w:val="22"/>
                <w:lang w:eastAsia="cs-CZ"/>
              </w:rPr>
            </w:pPr>
          </w:p>
          <w:p w14:paraId="4581DD1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1E" w14:textId="77777777" w:rsidTr="00A91AEF">
        <w:tc>
          <w:tcPr>
            <w:tcW w:w="675" w:type="dxa"/>
            <w:shd w:val="clear" w:color="auto" w:fill="auto"/>
            <w:vAlign w:val="center"/>
          </w:tcPr>
          <w:p w14:paraId="4581DD18" w14:textId="77777777" w:rsidR="008F1CFB" w:rsidRPr="007C3E78" w:rsidRDefault="008F1CFB" w:rsidP="00A91AEF">
            <w:pPr>
              <w:jc w:val="center"/>
              <w:rPr>
                <w:sz w:val="22"/>
                <w:szCs w:val="22"/>
                <w:lang w:eastAsia="cs-CZ"/>
              </w:rPr>
            </w:pPr>
            <w:r w:rsidRPr="007C3E78">
              <w:rPr>
                <w:sz w:val="22"/>
                <w:szCs w:val="22"/>
                <w:lang w:eastAsia="cs-CZ"/>
              </w:rPr>
              <w:t>14</w:t>
            </w:r>
          </w:p>
        </w:tc>
        <w:tc>
          <w:tcPr>
            <w:tcW w:w="3720" w:type="dxa"/>
            <w:shd w:val="clear" w:color="auto" w:fill="auto"/>
          </w:tcPr>
          <w:p w14:paraId="4581DD19"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7C3E78" w:rsidRDefault="008F1CFB" w:rsidP="007C3E78">
            <w:pPr>
              <w:rPr>
                <w:sz w:val="22"/>
                <w:szCs w:val="22"/>
                <w:lang w:eastAsia="cs-CZ"/>
              </w:rPr>
            </w:pPr>
            <w:r w:rsidRPr="007C3E78">
              <w:rPr>
                <w:sz w:val="22"/>
                <w:szCs w:val="22"/>
                <w:lang w:eastAsia="cs-CZ"/>
              </w:rPr>
              <w:t>25 %</w:t>
            </w:r>
          </w:p>
          <w:p w14:paraId="4581DD1C" w14:textId="77777777" w:rsidR="008F1CFB" w:rsidRPr="007C3E78" w:rsidRDefault="008F1CFB" w:rsidP="007C3E78">
            <w:pPr>
              <w:rPr>
                <w:sz w:val="22"/>
                <w:szCs w:val="22"/>
                <w:lang w:eastAsia="cs-CZ"/>
              </w:rPr>
            </w:pPr>
          </w:p>
          <w:p w14:paraId="4581DD1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27" w14:textId="77777777" w:rsidTr="00A91AEF">
        <w:tc>
          <w:tcPr>
            <w:tcW w:w="675" w:type="dxa"/>
            <w:shd w:val="clear" w:color="auto" w:fill="auto"/>
            <w:vAlign w:val="center"/>
          </w:tcPr>
          <w:p w14:paraId="4581DD1F" w14:textId="77777777" w:rsidR="008F1CFB" w:rsidRPr="007C3E78" w:rsidRDefault="008F1CFB" w:rsidP="00A91AEF">
            <w:pPr>
              <w:jc w:val="center"/>
              <w:rPr>
                <w:sz w:val="22"/>
                <w:szCs w:val="22"/>
                <w:lang w:eastAsia="cs-CZ"/>
              </w:rPr>
            </w:pPr>
            <w:r w:rsidRPr="007C3E78">
              <w:rPr>
                <w:sz w:val="22"/>
                <w:szCs w:val="22"/>
                <w:lang w:eastAsia="cs-CZ"/>
              </w:rPr>
              <w:t>15</w:t>
            </w:r>
          </w:p>
        </w:tc>
        <w:tc>
          <w:tcPr>
            <w:tcW w:w="3720" w:type="dxa"/>
            <w:shd w:val="clear" w:color="auto" w:fill="auto"/>
          </w:tcPr>
          <w:p w14:paraId="4581DD20" w14:textId="77777777" w:rsidR="008F1CFB" w:rsidRPr="007C3E78" w:rsidRDefault="008F1CFB" w:rsidP="007C3E78">
            <w:pPr>
              <w:rPr>
                <w:sz w:val="22"/>
                <w:szCs w:val="22"/>
                <w:lang w:eastAsia="cs-CZ"/>
              </w:rPr>
            </w:pPr>
            <w:r w:rsidRPr="007C3E78">
              <w:rPr>
                <w:sz w:val="22"/>
                <w:szCs w:val="22"/>
                <w:lang w:eastAsia="cs-CZ"/>
              </w:rPr>
              <w:t xml:space="preserve">Vyhodnocovanie ponúk uchádzačov/žiadostí o účasť záujemcov v rozpore s podmienkami účasti </w:t>
            </w:r>
            <w:r w:rsidRPr="007C3E78">
              <w:rPr>
                <w:sz w:val="22"/>
                <w:szCs w:val="22"/>
                <w:lang w:eastAsia="cs-CZ"/>
              </w:rPr>
              <w:lastRenderedPageBreak/>
              <w:t>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8F1CFB" w:rsidRPr="007C3E78" w:rsidRDefault="008F1CFB" w:rsidP="001342A2">
            <w:pPr>
              <w:jc w:val="both"/>
              <w:rPr>
                <w:sz w:val="22"/>
                <w:szCs w:val="22"/>
                <w:lang w:eastAsia="cs-CZ"/>
              </w:rPr>
            </w:pPr>
            <w:r w:rsidRPr="007C3E78">
              <w:rPr>
                <w:sz w:val="22"/>
                <w:szCs w:val="22"/>
                <w:lang w:eastAsia="cs-CZ"/>
              </w:rPr>
              <w:lastRenderedPageBreak/>
              <w:t>Počas hodnotenia uchádzačov/záujemcov, boli ako kritéria na vyhodnotenie ponúk  použité podmienky účasti alebo neboli dodržané kritéria  na vyhodnotenie ponúk.</w:t>
            </w:r>
          </w:p>
          <w:p w14:paraId="4581DD22" w14:textId="77777777" w:rsidR="008F1CFB" w:rsidRPr="007C3E78" w:rsidRDefault="008F1CFB" w:rsidP="001342A2">
            <w:pPr>
              <w:jc w:val="both"/>
              <w:rPr>
                <w:sz w:val="22"/>
                <w:szCs w:val="22"/>
                <w:lang w:eastAsia="cs-CZ"/>
              </w:rPr>
            </w:pPr>
          </w:p>
          <w:p w14:paraId="4581DD23" w14:textId="77777777" w:rsidR="008F1CFB" w:rsidRPr="007C3E78" w:rsidRDefault="008F1CFB" w:rsidP="001342A2">
            <w:pPr>
              <w:jc w:val="both"/>
              <w:rPr>
                <w:sz w:val="22"/>
                <w:szCs w:val="22"/>
                <w:lang w:eastAsia="cs-CZ"/>
              </w:rPr>
            </w:pPr>
            <w:r w:rsidRPr="007C3E78">
              <w:rPr>
                <w:sz w:val="22"/>
                <w:szCs w:val="22"/>
                <w:lang w:eastAsia="cs-CZ"/>
              </w:rPr>
              <w:t>Počas hodnotenia uchádzačov/záujemcov neboli dodržané podmienky účasti alebo kritéria na vyhodnocovanie ponúk (resp. podkritériá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Príklad: Podkritéria použité pri zadaní zákazky nesúvisia s kritériami na vyhodnotenie ponúk uvedenými v oznámení/súťažných podkladoch</w:t>
            </w:r>
          </w:p>
        </w:tc>
        <w:tc>
          <w:tcPr>
            <w:tcW w:w="3260" w:type="dxa"/>
            <w:shd w:val="clear" w:color="auto" w:fill="auto"/>
          </w:tcPr>
          <w:p w14:paraId="4581DD24"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D25" w14:textId="77777777" w:rsidR="008F1CFB" w:rsidRPr="007C3E78" w:rsidRDefault="008F1CFB" w:rsidP="007C3E78">
            <w:pPr>
              <w:rPr>
                <w:sz w:val="22"/>
                <w:szCs w:val="22"/>
                <w:lang w:eastAsia="cs-CZ"/>
              </w:rPr>
            </w:pPr>
          </w:p>
          <w:p w14:paraId="4581DD26" w14:textId="77777777" w:rsidR="008F1CFB" w:rsidRPr="007C3E78" w:rsidRDefault="008F1CFB" w:rsidP="007C3E78">
            <w:pPr>
              <w:rPr>
                <w:sz w:val="22"/>
                <w:szCs w:val="22"/>
                <w:lang w:eastAsia="cs-CZ"/>
              </w:rPr>
            </w:pPr>
            <w:r w:rsidRPr="007C3E78">
              <w:rPr>
                <w:sz w:val="22"/>
                <w:szCs w:val="22"/>
                <w:lang w:eastAsia="cs-CZ"/>
              </w:rPr>
              <w:lastRenderedPageBreak/>
              <w:t>Táto sadzba môže byť znížená na 10 % alebo 5 % v závislosti od závažnosti porušenia</w:t>
            </w:r>
          </w:p>
        </w:tc>
      </w:tr>
      <w:tr w:rsidR="008F1CFB" w:rsidRPr="007C3E78" w14:paraId="4581DD36" w14:textId="77777777" w:rsidTr="00A91AEF">
        <w:tc>
          <w:tcPr>
            <w:tcW w:w="675" w:type="dxa"/>
            <w:shd w:val="clear" w:color="auto" w:fill="auto"/>
            <w:vAlign w:val="center"/>
          </w:tcPr>
          <w:p w14:paraId="4581DD28" w14:textId="77777777" w:rsidR="008F1CFB" w:rsidRPr="007C3E78" w:rsidRDefault="008F1CFB" w:rsidP="00A91AEF">
            <w:pPr>
              <w:jc w:val="center"/>
              <w:rPr>
                <w:sz w:val="22"/>
                <w:szCs w:val="22"/>
                <w:lang w:eastAsia="cs-CZ"/>
              </w:rPr>
            </w:pPr>
            <w:r w:rsidRPr="007C3E78">
              <w:rPr>
                <w:sz w:val="22"/>
                <w:szCs w:val="22"/>
                <w:lang w:eastAsia="cs-CZ"/>
              </w:rPr>
              <w:lastRenderedPageBreak/>
              <w:t>16</w:t>
            </w:r>
          </w:p>
        </w:tc>
        <w:tc>
          <w:tcPr>
            <w:tcW w:w="3720" w:type="dxa"/>
            <w:shd w:val="clear" w:color="auto" w:fill="auto"/>
          </w:tcPr>
          <w:p w14:paraId="4581DD29" w14:textId="77777777" w:rsidR="008F1CFB" w:rsidRPr="007C3E78" w:rsidRDefault="008F1CFB" w:rsidP="007C3E78">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7C3E78" w:rsidRDefault="008F1CFB" w:rsidP="001342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7C3E78" w:rsidRDefault="008F1CFB" w:rsidP="001342A2">
            <w:pPr>
              <w:jc w:val="both"/>
              <w:rPr>
                <w:sz w:val="22"/>
                <w:szCs w:val="22"/>
                <w:lang w:eastAsia="cs-CZ"/>
              </w:rPr>
            </w:pPr>
          </w:p>
          <w:p w14:paraId="4581DD2C" w14:textId="77777777" w:rsidR="008F1CFB" w:rsidRPr="007C3E78" w:rsidRDefault="008F1CFB" w:rsidP="001342A2">
            <w:pPr>
              <w:jc w:val="both"/>
              <w:rPr>
                <w:sz w:val="22"/>
                <w:szCs w:val="22"/>
                <w:lang w:eastAsia="cs-CZ"/>
              </w:rPr>
            </w:pPr>
            <w:r w:rsidRPr="007C3E78">
              <w:rPr>
                <w:sz w:val="22"/>
                <w:szCs w:val="22"/>
                <w:lang w:eastAsia="cs-CZ"/>
              </w:rPr>
              <w:t>Zápisnica z vyhodnotenia neexistuje alebo neobsahuje všetky podstatné prvky vyžadované zákonom o VO</w:t>
            </w:r>
          </w:p>
          <w:p w14:paraId="4581DD2D" w14:textId="77777777" w:rsidR="008F1CFB" w:rsidRPr="007C3E78" w:rsidRDefault="008F1CFB" w:rsidP="001342A2">
            <w:pPr>
              <w:jc w:val="both"/>
              <w:rPr>
                <w:sz w:val="22"/>
                <w:szCs w:val="22"/>
                <w:lang w:eastAsia="cs-CZ"/>
              </w:rPr>
            </w:pPr>
          </w:p>
          <w:p w14:paraId="4581DD2E" w14:textId="77777777" w:rsidR="008F1CFB" w:rsidRPr="007C3E78" w:rsidRDefault="008F1CFB" w:rsidP="001342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8F1CFB" w:rsidRPr="007C3E78" w:rsidRDefault="008F1CFB" w:rsidP="001342A2">
            <w:pPr>
              <w:jc w:val="both"/>
              <w:rPr>
                <w:sz w:val="22"/>
                <w:szCs w:val="22"/>
                <w:lang w:eastAsia="cs-CZ"/>
              </w:rPr>
            </w:pPr>
          </w:p>
          <w:p w14:paraId="4581DD30" w14:textId="77777777" w:rsidR="008F1CFB" w:rsidRPr="007C3E78" w:rsidRDefault="008F1CFB" w:rsidP="001342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8F1CFB" w:rsidRPr="007C3E78" w:rsidRDefault="008F1CFB" w:rsidP="001342A2">
            <w:pPr>
              <w:jc w:val="both"/>
              <w:rPr>
                <w:sz w:val="22"/>
                <w:szCs w:val="22"/>
                <w:lang w:eastAsia="cs-CZ"/>
              </w:rPr>
            </w:pPr>
          </w:p>
          <w:p w14:paraId="4581DD32" w14:textId="77777777" w:rsidR="008F1CFB" w:rsidRPr="007C3E78" w:rsidRDefault="008F1CFB" w:rsidP="001342A2">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7C3E78" w:rsidRDefault="008F1CFB" w:rsidP="007C3E78">
            <w:pPr>
              <w:rPr>
                <w:sz w:val="22"/>
                <w:szCs w:val="22"/>
                <w:lang w:eastAsia="cs-CZ"/>
              </w:rPr>
            </w:pPr>
            <w:r w:rsidRPr="007C3E78">
              <w:rPr>
                <w:sz w:val="22"/>
                <w:szCs w:val="22"/>
                <w:lang w:eastAsia="cs-CZ"/>
              </w:rPr>
              <w:t>25 %</w:t>
            </w:r>
          </w:p>
          <w:p w14:paraId="4581DD34" w14:textId="77777777" w:rsidR="008F1CFB" w:rsidRPr="007C3E78" w:rsidRDefault="008F1CFB" w:rsidP="007C3E78">
            <w:pPr>
              <w:rPr>
                <w:sz w:val="22"/>
                <w:szCs w:val="22"/>
                <w:lang w:eastAsia="cs-CZ"/>
              </w:rPr>
            </w:pPr>
          </w:p>
          <w:p w14:paraId="4581DD35"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D" w14:textId="77777777" w:rsidTr="00A91AEF">
        <w:tc>
          <w:tcPr>
            <w:tcW w:w="675" w:type="dxa"/>
            <w:shd w:val="clear" w:color="auto" w:fill="auto"/>
            <w:vAlign w:val="center"/>
          </w:tcPr>
          <w:p w14:paraId="4581DD37" w14:textId="77777777" w:rsidR="008F1CFB" w:rsidRPr="007C3E78" w:rsidRDefault="008F1CFB" w:rsidP="00A91AEF">
            <w:pPr>
              <w:jc w:val="center"/>
              <w:rPr>
                <w:sz w:val="22"/>
                <w:szCs w:val="22"/>
                <w:lang w:eastAsia="cs-CZ"/>
              </w:rPr>
            </w:pPr>
            <w:r w:rsidRPr="007C3E78">
              <w:rPr>
                <w:sz w:val="22"/>
                <w:szCs w:val="22"/>
                <w:lang w:eastAsia="cs-CZ"/>
              </w:rPr>
              <w:t>17</w:t>
            </w:r>
          </w:p>
        </w:tc>
        <w:tc>
          <w:tcPr>
            <w:tcW w:w="3720" w:type="dxa"/>
            <w:shd w:val="clear" w:color="auto" w:fill="auto"/>
          </w:tcPr>
          <w:p w14:paraId="4581DD38" w14:textId="77777777" w:rsidR="008F1CFB" w:rsidRPr="007C3E78" w:rsidRDefault="008F1CFB" w:rsidP="007C3E78">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8F1CFB" w:rsidRPr="007C3E78" w:rsidRDefault="008F1CFB" w:rsidP="001342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7C3E78" w:rsidRDefault="008F1CFB" w:rsidP="007C3E78">
            <w:pPr>
              <w:rPr>
                <w:sz w:val="22"/>
                <w:szCs w:val="22"/>
                <w:lang w:eastAsia="cs-CZ"/>
              </w:rPr>
            </w:pPr>
            <w:r w:rsidRPr="007C3E78">
              <w:rPr>
                <w:sz w:val="22"/>
                <w:szCs w:val="22"/>
                <w:lang w:eastAsia="cs-CZ"/>
              </w:rPr>
              <w:t>25 %</w:t>
            </w:r>
          </w:p>
          <w:p w14:paraId="4581DD3B" w14:textId="77777777" w:rsidR="008F1CFB" w:rsidRPr="007C3E78" w:rsidRDefault="008F1CFB" w:rsidP="007C3E78">
            <w:pPr>
              <w:rPr>
                <w:sz w:val="22"/>
                <w:szCs w:val="22"/>
                <w:lang w:eastAsia="cs-CZ"/>
              </w:rPr>
            </w:pPr>
          </w:p>
          <w:p w14:paraId="4581DD3C"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4" w14:textId="77777777" w:rsidTr="00A91AEF">
        <w:tc>
          <w:tcPr>
            <w:tcW w:w="675" w:type="dxa"/>
            <w:shd w:val="clear" w:color="auto" w:fill="auto"/>
            <w:vAlign w:val="center"/>
          </w:tcPr>
          <w:p w14:paraId="4581DD3E" w14:textId="77777777" w:rsidR="008F1CFB" w:rsidRPr="007C3E78" w:rsidRDefault="008F1CFB" w:rsidP="00A91AEF">
            <w:pPr>
              <w:jc w:val="center"/>
              <w:rPr>
                <w:sz w:val="22"/>
                <w:szCs w:val="22"/>
                <w:lang w:eastAsia="cs-CZ"/>
              </w:rPr>
            </w:pPr>
            <w:r w:rsidRPr="007C3E78">
              <w:rPr>
                <w:sz w:val="22"/>
                <w:szCs w:val="22"/>
                <w:lang w:eastAsia="cs-CZ"/>
              </w:rPr>
              <w:t>18</w:t>
            </w:r>
          </w:p>
        </w:tc>
        <w:tc>
          <w:tcPr>
            <w:tcW w:w="3720" w:type="dxa"/>
            <w:shd w:val="clear" w:color="auto" w:fill="auto"/>
          </w:tcPr>
          <w:p w14:paraId="4581DD3F" w14:textId="77777777" w:rsidR="008F1CFB" w:rsidRPr="007C3E78" w:rsidRDefault="008F1CFB" w:rsidP="007C3E78">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8F1CFB" w:rsidRPr="007C3E78" w:rsidRDefault="008F1CFB" w:rsidP="001342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8F1CFB" w:rsidRPr="007C3E78" w:rsidRDefault="008F1CFB" w:rsidP="007C3E78">
            <w:pPr>
              <w:rPr>
                <w:sz w:val="22"/>
                <w:szCs w:val="22"/>
                <w:lang w:eastAsia="cs-CZ"/>
              </w:rPr>
            </w:pPr>
            <w:r w:rsidRPr="007C3E78">
              <w:rPr>
                <w:sz w:val="22"/>
                <w:szCs w:val="22"/>
                <w:lang w:eastAsia="cs-CZ"/>
              </w:rPr>
              <w:t>25 %</w:t>
            </w:r>
          </w:p>
          <w:p w14:paraId="4581DD42" w14:textId="77777777" w:rsidR="008F1CFB" w:rsidRPr="007C3E78" w:rsidRDefault="008F1CFB" w:rsidP="007C3E78">
            <w:pPr>
              <w:rPr>
                <w:sz w:val="22"/>
                <w:szCs w:val="22"/>
                <w:lang w:eastAsia="cs-CZ"/>
              </w:rPr>
            </w:pPr>
          </w:p>
          <w:p w14:paraId="4581DD43" w14:textId="77777777" w:rsidR="008F1CFB" w:rsidRPr="007C3E78" w:rsidRDefault="008F1CFB" w:rsidP="007C3E78">
            <w:pPr>
              <w:rPr>
                <w:sz w:val="22"/>
                <w:szCs w:val="22"/>
                <w:lang w:eastAsia="cs-CZ"/>
              </w:rPr>
            </w:pPr>
            <w:r w:rsidRPr="007C3E78">
              <w:rPr>
                <w:sz w:val="22"/>
                <w:szCs w:val="22"/>
                <w:lang w:eastAsia="cs-CZ"/>
              </w:rPr>
              <w:lastRenderedPageBreak/>
              <w:t>Táto sadzba môže byť znížená na 10 % alebo 5 % v závislosti od závažnosti porušenia</w:t>
            </w:r>
          </w:p>
        </w:tc>
      </w:tr>
      <w:tr w:rsidR="008F1CFB" w:rsidRPr="007C3E78" w14:paraId="4581DD4B" w14:textId="77777777" w:rsidTr="00A91AEF">
        <w:tc>
          <w:tcPr>
            <w:tcW w:w="675" w:type="dxa"/>
            <w:shd w:val="clear" w:color="auto" w:fill="auto"/>
            <w:vAlign w:val="center"/>
          </w:tcPr>
          <w:p w14:paraId="4581DD45" w14:textId="77777777" w:rsidR="008F1CFB" w:rsidRPr="007C3E78" w:rsidRDefault="008F1CFB" w:rsidP="00A91AEF">
            <w:pPr>
              <w:jc w:val="center"/>
              <w:rPr>
                <w:sz w:val="22"/>
                <w:szCs w:val="22"/>
                <w:lang w:eastAsia="cs-CZ"/>
              </w:rPr>
            </w:pPr>
            <w:r w:rsidRPr="007C3E78">
              <w:rPr>
                <w:sz w:val="22"/>
                <w:szCs w:val="22"/>
                <w:lang w:eastAsia="cs-CZ"/>
              </w:rPr>
              <w:lastRenderedPageBreak/>
              <w:t>19</w:t>
            </w:r>
          </w:p>
        </w:tc>
        <w:tc>
          <w:tcPr>
            <w:tcW w:w="3720" w:type="dxa"/>
            <w:shd w:val="clear" w:color="auto" w:fill="auto"/>
          </w:tcPr>
          <w:p w14:paraId="4581DD46" w14:textId="77777777" w:rsidR="008F1CFB" w:rsidRPr="007C3E78" w:rsidRDefault="008F1CFB" w:rsidP="007C3E78">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8F1CFB" w:rsidRPr="007C3E78" w:rsidRDefault="008F1CFB" w:rsidP="001342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7C3E78" w:rsidRDefault="008F1CFB" w:rsidP="007C3E78">
            <w:pPr>
              <w:rPr>
                <w:sz w:val="22"/>
                <w:szCs w:val="22"/>
                <w:lang w:eastAsia="cs-CZ"/>
              </w:rPr>
            </w:pPr>
            <w:r w:rsidRPr="007C3E78">
              <w:rPr>
                <w:sz w:val="22"/>
                <w:szCs w:val="22"/>
                <w:lang w:eastAsia="cs-CZ"/>
              </w:rPr>
              <w:t>25 %</w:t>
            </w:r>
          </w:p>
          <w:p w14:paraId="4581DD49" w14:textId="77777777" w:rsidR="008F1CFB" w:rsidRPr="007C3E78" w:rsidRDefault="008F1CFB" w:rsidP="007C3E78">
            <w:pPr>
              <w:rPr>
                <w:sz w:val="22"/>
                <w:szCs w:val="22"/>
                <w:lang w:eastAsia="cs-CZ"/>
              </w:rPr>
            </w:pPr>
          </w:p>
          <w:p w14:paraId="4581DD4A"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50" w14:textId="77777777" w:rsidTr="00A91AEF">
        <w:tc>
          <w:tcPr>
            <w:tcW w:w="675" w:type="dxa"/>
            <w:shd w:val="clear" w:color="auto" w:fill="auto"/>
            <w:vAlign w:val="center"/>
          </w:tcPr>
          <w:p w14:paraId="4581DD4C" w14:textId="77777777" w:rsidR="008F1CFB" w:rsidRPr="007C3E78" w:rsidRDefault="008F1CFB" w:rsidP="00A91AEF">
            <w:pPr>
              <w:jc w:val="center"/>
              <w:rPr>
                <w:sz w:val="22"/>
                <w:szCs w:val="22"/>
                <w:lang w:eastAsia="cs-CZ"/>
              </w:rPr>
            </w:pPr>
            <w:r w:rsidRPr="007C3E78">
              <w:rPr>
                <w:sz w:val="22"/>
                <w:szCs w:val="22"/>
                <w:lang w:eastAsia="cs-CZ"/>
              </w:rPr>
              <w:t>20</w:t>
            </w:r>
          </w:p>
        </w:tc>
        <w:tc>
          <w:tcPr>
            <w:tcW w:w="3720" w:type="dxa"/>
            <w:shd w:val="clear" w:color="auto" w:fill="auto"/>
          </w:tcPr>
          <w:p w14:paraId="4581DD4D" w14:textId="77777777" w:rsidR="008F1CFB" w:rsidRPr="007C3E78" w:rsidRDefault="008F1CFB" w:rsidP="007C3E78">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8F1CFB" w:rsidRPr="007C3E78" w:rsidRDefault="008F1CFB" w:rsidP="001342A2">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7C3E78" w:rsidRDefault="008F1CFB" w:rsidP="007C3E78">
            <w:pPr>
              <w:rPr>
                <w:sz w:val="22"/>
                <w:szCs w:val="22"/>
                <w:lang w:eastAsia="cs-CZ"/>
              </w:rPr>
            </w:pPr>
            <w:r w:rsidRPr="007C3E78">
              <w:rPr>
                <w:sz w:val="22"/>
                <w:szCs w:val="22"/>
                <w:lang w:eastAsia="cs-CZ"/>
              </w:rPr>
              <w:t>25 %</w:t>
            </w:r>
          </w:p>
        </w:tc>
      </w:tr>
      <w:tr w:rsidR="008F1CFB" w:rsidRPr="007C3E78" w14:paraId="4581DD55" w14:textId="77777777" w:rsidTr="00A91AEF">
        <w:tc>
          <w:tcPr>
            <w:tcW w:w="675" w:type="dxa"/>
            <w:tcBorders>
              <w:bottom w:val="single" w:sz="4" w:space="0" w:color="auto"/>
            </w:tcBorders>
            <w:shd w:val="clear" w:color="auto" w:fill="auto"/>
            <w:vAlign w:val="center"/>
          </w:tcPr>
          <w:p w14:paraId="4581DD51" w14:textId="77777777" w:rsidR="008F1CFB" w:rsidRPr="007C3E78" w:rsidRDefault="008F1CFB" w:rsidP="00A91AEF">
            <w:pPr>
              <w:jc w:val="center"/>
              <w:rPr>
                <w:sz w:val="22"/>
                <w:szCs w:val="22"/>
                <w:lang w:eastAsia="cs-CZ"/>
              </w:rPr>
            </w:pPr>
            <w:r w:rsidRPr="007C3E78">
              <w:rPr>
                <w:sz w:val="22"/>
                <w:szCs w:val="22"/>
                <w:lang w:eastAsia="cs-CZ"/>
              </w:rPr>
              <w:t>21</w:t>
            </w:r>
          </w:p>
        </w:tc>
        <w:tc>
          <w:tcPr>
            <w:tcW w:w="3720" w:type="dxa"/>
            <w:tcBorders>
              <w:bottom w:val="single" w:sz="4" w:space="0" w:color="auto"/>
            </w:tcBorders>
            <w:shd w:val="clear" w:color="auto" w:fill="auto"/>
          </w:tcPr>
          <w:p w14:paraId="4581DD52" w14:textId="77777777" w:rsidR="008F1CFB" w:rsidRPr="007C3E78" w:rsidRDefault="008F1CFB" w:rsidP="007C3E78">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8F1CFB" w:rsidRPr="007C3E78" w:rsidRDefault="00FB0047" w:rsidP="001342A2">
            <w:pPr>
              <w:jc w:val="both"/>
              <w:rPr>
                <w:sz w:val="22"/>
                <w:szCs w:val="22"/>
                <w:lang w:eastAsia="cs-CZ"/>
              </w:rPr>
            </w:pPr>
            <w:r w:rsidRPr="007C3E78">
              <w:rPr>
                <w:sz w:val="22"/>
                <w:szCs w:val="22"/>
                <w:lang w:eastAsia="cs-CZ"/>
              </w:rPr>
              <w:t>Konflikt záujmov medzi verejným obstarávateľom/prijímateľom a uchádzačom alebo záujemcom</w:t>
            </w:r>
            <w:r w:rsidR="001342A2">
              <w:rPr>
                <w:sz w:val="22"/>
                <w:szCs w:val="22"/>
                <w:lang w:eastAsia="cs-CZ"/>
              </w:rPr>
              <w:t xml:space="preserve"> </w:t>
            </w:r>
            <w:r w:rsidR="008F1CFB" w:rsidRPr="007C3E78">
              <w:rPr>
                <w:sz w:val="22"/>
                <w:szCs w:val="22"/>
                <w:lang w:eastAsia="cs-CZ"/>
              </w:rPr>
              <w:t>preukázaný zodpovedným súdnym alebo úradným orgánom</w:t>
            </w:r>
            <w:r w:rsidR="008F1CFB"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8F1CFB" w:rsidRPr="007C3E78" w:rsidRDefault="008F1CFB" w:rsidP="007C3E78">
            <w:pPr>
              <w:rPr>
                <w:sz w:val="22"/>
                <w:szCs w:val="22"/>
                <w:lang w:eastAsia="cs-CZ"/>
              </w:rPr>
            </w:pPr>
            <w:r w:rsidRPr="007C3E78">
              <w:rPr>
                <w:sz w:val="22"/>
                <w:szCs w:val="22"/>
                <w:lang w:eastAsia="cs-CZ"/>
              </w:rPr>
              <w:t>100 %</w:t>
            </w:r>
          </w:p>
        </w:tc>
      </w:tr>
      <w:tr w:rsidR="00A91AEF" w:rsidRPr="007C3E78" w14:paraId="4581DD57" w14:textId="77777777" w:rsidTr="00A91AEF">
        <w:tc>
          <w:tcPr>
            <w:tcW w:w="14034" w:type="dxa"/>
            <w:gridSpan w:val="4"/>
            <w:shd w:val="clear" w:color="auto" w:fill="BFBFBF" w:themeFill="background1" w:themeFillShade="BF"/>
            <w:vAlign w:val="center"/>
          </w:tcPr>
          <w:p w14:paraId="4581DD56" w14:textId="77777777" w:rsidR="00A91AEF" w:rsidRPr="00A91AEF" w:rsidRDefault="00A91AEF" w:rsidP="00A91AEF">
            <w:pPr>
              <w:jc w:val="center"/>
              <w:rPr>
                <w:b/>
                <w:sz w:val="22"/>
                <w:szCs w:val="22"/>
                <w:lang w:eastAsia="cs-CZ"/>
              </w:rPr>
            </w:pPr>
            <w:r w:rsidRPr="00A91AEF">
              <w:rPr>
                <w:b/>
                <w:sz w:val="22"/>
                <w:szCs w:val="22"/>
                <w:lang w:eastAsia="cs-CZ"/>
              </w:rPr>
              <w:t>Realizácia zákazky</w:t>
            </w:r>
          </w:p>
        </w:tc>
      </w:tr>
      <w:tr w:rsidR="008F1CFB" w:rsidRPr="007C3E78" w14:paraId="4581DD62" w14:textId="77777777" w:rsidTr="00A91AEF">
        <w:tc>
          <w:tcPr>
            <w:tcW w:w="675" w:type="dxa"/>
            <w:shd w:val="clear" w:color="auto" w:fill="auto"/>
            <w:vAlign w:val="center"/>
          </w:tcPr>
          <w:p w14:paraId="4581DD58" w14:textId="77777777" w:rsidR="008F1CFB" w:rsidRPr="007C3E78" w:rsidRDefault="008F1CFB" w:rsidP="00A91AEF">
            <w:pPr>
              <w:jc w:val="center"/>
              <w:rPr>
                <w:sz w:val="22"/>
                <w:szCs w:val="22"/>
                <w:lang w:eastAsia="cs-CZ"/>
              </w:rPr>
            </w:pPr>
            <w:r w:rsidRPr="007C3E78">
              <w:rPr>
                <w:sz w:val="22"/>
                <w:szCs w:val="22"/>
                <w:lang w:eastAsia="cs-CZ"/>
              </w:rPr>
              <w:t>22</w:t>
            </w:r>
          </w:p>
        </w:tc>
        <w:tc>
          <w:tcPr>
            <w:tcW w:w="3720" w:type="dxa"/>
            <w:shd w:val="clear" w:color="auto" w:fill="auto"/>
          </w:tcPr>
          <w:p w14:paraId="4581DD59" w14:textId="77777777" w:rsidR="008F1CFB" w:rsidRPr="007C3E78" w:rsidRDefault="008F1CFB" w:rsidP="007C3E78">
            <w:pPr>
              <w:rPr>
                <w:sz w:val="22"/>
                <w:szCs w:val="22"/>
                <w:lang w:eastAsia="cs-CZ"/>
              </w:rPr>
            </w:pPr>
            <w:r w:rsidRPr="007C3E78">
              <w:rPr>
                <w:sz w:val="22"/>
                <w:szCs w:val="22"/>
                <w:lang w:eastAsia="cs-CZ"/>
              </w:rPr>
              <w:t>Podstatná zmena častí podmienok uzatvorenej zmluvy oproti častiam obchodných podmienok uvedených v</w:t>
            </w:r>
            <w:r w:rsidR="00FB0047" w:rsidRPr="007C3E78">
              <w:rPr>
                <w:sz w:val="22"/>
                <w:szCs w:val="22"/>
                <w:lang w:eastAsia="cs-CZ"/>
              </w:rPr>
              <w:t> </w:t>
            </w:r>
            <w:r w:rsidRPr="007C3E78">
              <w:rPr>
                <w:sz w:val="22"/>
                <w:szCs w:val="22"/>
                <w:lang w:eastAsia="cs-CZ"/>
              </w:rPr>
              <w:t>oznámení alebo v</w:t>
            </w:r>
            <w:r w:rsidR="00FB0047" w:rsidRPr="007C3E78">
              <w:rPr>
                <w:sz w:val="22"/>
                <w:szCs w:val="22"/>
                <w:lang w:eastAsia="cs-CZ"/>
              </w:rPr>
              <w:t> </w:t>
            </w:r>
            <w:r w:rsidRPr="007C3E78">
              <w:rPr>
                <w:sz w:val="22"/>
                <w:szCs w:val="22"/>
                <w:lang w:eastAsia="cs-CZ"/>
              </w:rPr>
              <w:t>súťažných podkladoch</w:t>
            </w:r>
            <w:r w:rsidRPr="007C3E78">
              <w:rPr>
                <w:sz w:val="22"/>
                <w:szCs w:val="22"/>
                <w:vertAlign w:val="superscript"/>
                <w:lang w:eastAsia="cs-CZ"/>
              </w:rPr>
              <w:t>9</w:t>
            </w:r>
          </w:p>
        </w:tc>
        <w:tc>
          <w:tcPr>
            <w:tcW w:w="6379" w:type="dxa"/>
            <w:shd w:val="clear" w:color="auto" w:fill="auto"/>
          </w:tcPr>
          <w:p w14:paraId="4581DD5A" w14:textId="77777777" w:rsidR="008F1CFB" w:rsidRPr="007C3E78" w:rsidRDefault="008F1CFB" w:rsidP="001342A2">
            <w:pPr>
              <w:jc w:val="both"/>
              <w:rPr>
                <w:sz w:val="22"/>
                <w:szCs w:val="22"/>
                <w:lang w:eastAsia="cs-CZ"/>
              </w:rPr>
            </w:pPr>
            <w:r w:rsidRPr="007C3E78">
              <w:rPr>
                <w:sz w:val="22"/>
                <w:szCs w:val="22"/>
                <w:lang w:eastAsia="cs-CZ"/>
              </w:rPr>
              <w:t>Po podpise zmluvy boli doplnené/zmenené podstatné náležitosti podmienok uzatvorenej zmluvy týkajúce sa povahy a</w:t>
            </w:r>
            <w:r w:rsidR="00FB0047" w:rsidRPr="007C3E78">
              <w:rPr>
                <w:sz w:val="22"/>
                <w:szCs w:val="22"/>
                <w:lang w:eastAsia="cs-CZ"/>
              </w:rPr>
              <w:t> </w:t>
            </w:r>
            <w:r w:rsidRPr="007C3E78">
              <w:rPr>
                <w:sz w:val="22"/>
                <w:szCs w:val="22"/>
                <w:lang w:eastAsia="cs-CZ"/>
              </w:rPr>
              <w:t>rozsahu prác, lehoty na realizáciu predmetu zmluvy, platobných podmienok a</w:t>
            </w:r>
            <w:r w:rsidR="00FB0047" w:rsidRPr="007C3E78">
              <w:rPr>
                <w:sz w:val="22"/>
                <w:szCs w:val="22"/>
                <w:lang w:eastAsia="cs-CZ"/>
              </w:rPr>
              <w:t> </w:t>
            </w:r>
            <w:r w:rsidRPr="007C3E78">
              <w:rPr>
                <w:sz w:val="22"/>
                <w:szCs w:val="22"/>
                <w:lang w:eastAsia="cs-CZ"/>
              </w:rPr>
              <w:t>špecifikácie materiálov,  alebo ceny</w:t>
            </w:r>
            <w:r w:rsidRPr="007C3E78">
              <w:rPr>
                <w:sz w:val="22"/>
                <w:szCs w:val="22"/>
                <w:vertAlign w:val="superscript"/>
                <w:lang w:eastAsia="cs-CZ"/>
              </w:rPr>
              <w:t>9</w:t>
            </w:r>
            <w:r w:rsidRPr="007C3E78">
              <w:rPr>
                <w:sz w:val="22"/>
                <w:szCs w:val="22"/>
                <w:lang w:eastAsia="cs-CZ"/>
              </w:rPr>
              <w:t>. Je nevyhnutné vždy posúdiť od prípadu k</w:t>
            </w:r>
            <w:r w:rsidR="00FB0047" w:rsidRPr="007C3E78">
              <w:rPr>
                <w:sz w:val="22"/>
                <w:szCs w:val="22"/>
                <w:lang w:eastAsia="cs-CZ"/>
              </w:rPr>
              <w:t> </w:t>
            </w:r>
            <w:r w:rsidRPr="007C3E78">
              <w:rPr>
                <w:sz w:val="22"/>
                <w:szCs w:val="22"/>
                <w:lang w:eastAsia="cs-CZ"/>
              </w:rPr>
              <w:t>prípadu, či sa v</w:t>
            </w:r>
            <w:r w:rsidR="00FB0047" w:rsidRPr="007C3E78">
              <w:rPr>
                <w:sz w:val="22"/>
                <w:szCs w:val="22"/>
                <w:lang w:eastAsia="cs-CZ"/>
              </w:rPr>
              <w:t> </w:t>
            </w:r>
            <w:r w:rsidRPr="007C3E78">
              <w:rPr>
                <w:sz w:val="22"/>
                <w:szCs w:val="22"/>
                <w:lang w:eastAsia="cs-CZ"/>
              </w:rPr>
              <w:t xml:space="preserve">danom prípade jedná o „podstatnú“ zmenu.  </w:t>
            </w:r>
            <w:r w:rsidRPr="007C3E78">
              <w:rPr>
                <w:sz w:val="22"/>
                <w:szCs w:val="22"/>
                <w:vertAlign w:val="superscript"/>
                <w:lang w:eastAsia="cs-CZ"/>
              </w:rPr>
              <w:footnoteReference w:id="7"/>
            </w:r>
          </w:p>
          <w:p w14:paraId="4581DD5B" w14:textId="77777777" w:rsidR="008F1CFB" w:rsidRPr="007C3E78" w:rsidRDefault="008F1CFB" w:rsidP="001342A2">
            <w:pPr>
              <w:jc w:val="both"/>
              <w:rPr>
                <w:sz w:val="22"/>
                <w:szCs w:val="22"/>
                <w:lang w:eastAsia="cs-CZ"/>
              </w:rPr>
            </w:pPr>
          </w:p>
          <w:p w14:paraId="4581DD5C" w14:textId="77777777" w:rsidR="008F1CFB" w:rsidRPr="007C3E78" w:rsidRDefault="008F1CFB" w:rsidP="001342A2">
            <w:pPr>
              <w:jc w:val="both"/>
              <w:rPr>
                <w:sz w:val="22"/>
                <w:szCs w:val="22"/>
                <w:lang w:eastAsia="cs-CZ"/>
              </w:rPr>
            </w:pPr>
            <w:r w:rsidRPr="007C3E78">
              <w:rPr>
                <w:sz w:val="22"/>
                <w:szCs w:val="22"/>
                <w:lang w:eastAsia="cs-CZ"/>
              </w:rPr>
              <w:t>Verejný obstarávateľ uzatvoril dodatok v</w:t>
            </w:r>
            <w:r w:rsidR="00FB0047" w:rsidRPr="007C3E78">
              <w:rPr>
                <w:sz w:val="22"/>
                <w:szCs w:val="22"/>
                <w:lang w:eastAsia="cs-CZ"/>
              </w:rPr>
              <w:t> </w:t>
            </w:r>
            <w:r w:rsidRPr="007C3E78">
              <w:rPr>
                <w:sz w:val="22"/>
                <w:szCs w:val="22"/>
                <w:lang w:eastAsia="cs-CZ"/>
              </w:rPr>
              <w:t>rozpore so zákazom uvedeným v § 10a ods. 1 zákona o</w:t>
            </w:r>
            <w:r w:rsidR="00FB0047" w:rsidRPr="007C3E78">
              <w:rPr>
                <w:sz w:val="22"/>
                <w:szCs w:val="22"/>
                <w:lang w:eastAsia="cs-CZ"/>
              </w:rPr>
              <w:t> </w:t>
            </w:r>
            <w:r w:rsidRPr="007C3E78">
              <w:rPr>
                <w:sz w:val="22"/>
                <w:szCs w:val="22"/>
                <w:lang w:eastAsia="cs-CZ"/>
              </w:rPr>
              <w:t>VO</w:t>
            </w:r>
          </w:p>
        </w:tc>
        <w:tc>
          <w:tcPr>
            <w:tcW w:w="3260" w:type="dxa"/>
            <w:shd w:val="clear" w:color="auto" w:fill="auto"/>
          </w:tcPr>
          <w:p w14:paraId="4581DD5D" w14:textId="77777777" w:rsidR="008F1CFB" w:rsidRPr="007C3E78" w:rsidRDefault="008F1CFB" w:rsidP="007C3E78">
            <w:pPr>
              <w:rPr>
                <w:sz w:val="22"/>
                <w:szCs w:val="22"/>
                <w:lang w:eastAsia="cs-CZ"/>
              </w:rPr>
            </w:pPr>
            <w:r w:rsidRPr="007C3E78">
              <w:rPr>
                <w:sz w:val="22"/>
                <w:szCs w:val="22"/>
                <w:lang w:eastAsia="cs-CZ"/>
              </w:rPr>
              <w:lastRenderedPageBreak/>
              <w:t>25 % z</w:t>
            </w:r>
            <w:r w:rsidR="00FB0047" w:rsidRPr="007C3E78">
              <w:rPr>
                <w:sz w:val="22"/>
                <w:szCs w:val="22"/>
                <w:lang w:eastAsia="cs-CZ"/>
              </w:rPr>
              <w:t> </w:t>
            </w:r>
            <w:r w:rsidRPr="007C3E78">
              <w:rPr>
                <w:sz w:val="22"/>
                <w:szCs w:val="22"/>
                <w:lang w:eastAsia="cs-CZ"/>
              </w:rPr>
              <w:t>ceny zmluvy</w:t>
            </w:r>
          </w:p>
          <w:p w14:paraId="4581DD5E" w14:textId="77777777" w:rsidR="008F1CFB" w:rsidRPr="007C3E78" w:rsidRDefault="008F1CFB" w:rsidP="007C3E78">
            <w:pPr>
              <w:rPr>
                <w:sz w:val="22"/>
                <w:szCs w:val="22"/>
                <w:lang w:eastAsia="cs-CZ"/>
              </w:rPr>
            </w:pPr>
          </w:p>
          <w:p w14:paraId="4581DD5F" w14:textId="77777777" w:rsidR="008F1CFB" w:rsidRPr="007C3E78" w:rsidRDefault="008F1CFB" w:rsidP="007C3E78">
            <w:pPr>
              <w:rPr>
                <w:sz w:val="22"/>
                <w:szCs w:val="22"/>
                <w:lang w:eastAsia="cs-CZ"/>
              </w:rPr>
            </w:pPr>
            <w:r w:rsidRPr="007C3E78">
              <w:rPr>
                <w:sz w:val="22"/>
                <w:szCs w:val="22"/>
                <w:lang w:eastAsia="cs-CZ"/>
              </w:rPr>
              <w:t>plus</w:t>
            </w:r>
          </w:p>
          <w:p w14:paraId="4581DD60" w14:textId="77777777" w:rsidR="008F1CFB" w:rsidRPr="007C3E78" w:rsidRDefault="008F1CFB" w:rsidP="007C3E78">
            <w:pPr>
              <w:rPr>
                <w:sz w:val="22"/>
                <w:szCs w:val="22"/>
                <w:lang w:eastAsia="cs-CZ"/>
              </w:rPr>
            </w:pPr>
          </w:p>
          <w:p w14:paraId="4581DD61" w14:textId="77777777" w:rsidR="008F1CFB" w:rsidRPr="007C3E78" w:rsidRDefault="008F1CFB" w:rsidP="007C3E78">
            <w:pPr>
              <w:rPr>
                <w:sz w:val="22"/>
                <w:szCs w:val="22"/>
                <w:lang w:eastAsia="cs-CZ"/>
              </w:rPr>
            </w:pPr>
            <w:r w:rsidRPr="007C3E78">
              <w:rPr>
                <w:sz w:val="22"/>
                <w:szCs w:val="22"/>
                <w:lang w:eastAsia="cs-CZ"/>
              </w:rPr>
              <w:lastRenderedPageBreak/>
              <w:t>hodnota dodatočných výdavkov z</w:t>
            </w:r>
            <w:r w:rsidR="00FB0047" w:rsidRPr="007C3E78">
              <w:rPr>
                <w:sz w:val="22"/>
                <w:szCs w:val="22"/>
                <w:lang w:eastAsia="cs-CZ"/>
              </w:rPr>
              <w:t> </w:t>
            </w:r>
            <w:r w:rsidRPr="007C3E78">
              <w:rPr>
                <w:sz w:val="22"/>
                <w:szCs w:val="22"/>
                <w:lang w:eastAsia="cs-CZ"/>
              </w:rPr>
              <w:t>plnenia zmluvy vychádzajúcich z</w:t>
            </w:r>
            <w:r w:rsidR="00FB0047" w:rsidRPr="007C3E78">
              <w:rPr>
                <w:sz w:val="22"/>
                <w:szCs w:val="22"/>
                <w:lang w:eastAsia="cs-CZ"/>
              </w:rPr>
              <w:t> </w:t>
            </w:r>
            <w:r w:rsidRPr="007C3E78">
              <w:rPr>
                <w:sz w:val="22"/>
                <w:szCs w:val="22"/>
                <w:lang w:eastAsia="cs-CZ"/>
              </w:rPr>
              <w:t>podstatných zmien zmluvy</w:t>
            </w:r>
          </w:p>
        </w:tc>
      </w:tr>
      <w:tr w:rsidR="008F1CFB" w:rsidRPr="007C3E78" w14:paraId="4581DD6B" w14:textId="77777777" w:rsidTr="00A91AEF">
        <w:tc>
          <w:tcPr>
            <w:tcW w:w="675" w:type="dxa"/>
            <w:shd w:val="clear" w:color="auto" w:fill="auto"/>
            <w:vAlign w:val="center"/>
          </w:tcPr>
          <w:p w14:paraId="4581DD63" w14:textId="77777777" w:rsidR="008F1CFB" w:rsidRPr="007C3E78" w:rsidRDefault="008F1CFB" w:rsidP="00A91AEF">
            <w:pPr>
              <w:jc w:val="center"/>
              <w:rPr>
                <w:sz w:val="22"/>
                <w:szCs w:val="22"/>
                <w:lang w:eastAsia="cs-CZ"/>
              </w:rPr>
            </w:pPr>
            <w:r w:rsidRPr="007C3E78">
              <w:rPr>
                <w:sz w:val="22"/>
                <w:szCs w:val="22"/>
                <w:lang w:eastAsia="cs-CZ"/>
              </w:rPr>
              <w:lastRenderedPageBreak/>
              <w:t>23</w:t>
            </w:r>
          </w:p>
        </w:tc>
        <w:tc>
          <w:tcPr>
            <w:tcW w:w="3720" w:type="dxa"/>
            <w:shd w:val="clear" w:color="auto" w:fill="auto"/>
          </w:tcPr>
          <w:p w14:paraId="4581DD64" w14:textId="77777777" w:rsidR="008F1CFB" w:rsidRPr="007C3E78" w:rsidRDefault="008F1CFB" w:rsidP="007C3E78">
            <w:pPr>
              <w:rPr>
                <w:sz w:val="22"/>
                <w:szCs w:val="22"/>
                <w:lang w:eastAsia="cs-CZ"/>
              </w:rPr>
            </w:pPr>
            <w:r w:rsidRPr="007C3E78">
              <w:rPr>
                <w:sz w:val="22"/>
                <w:szCs w:val="22"/>
                <w:lang w:eastAsia="cs-CZ"/>
              </w:rPr>
              <w:t>Zníženie rozsahu zákazky</w:t>
            </w:r>
          </w:p>
        </w:tc>
        <w:tc>
          <w:tcPr>
            <w:tcW w:w="6379" w:type="dxa"/>
            <w:shd w:val="clear" w:color="auto" w:fill="auto"/>
          </w:tcPr>
          <w:p w14:paraId="4581DD65" w14:textId="77777777" w:rsidR="008F1CFB" w:rsidRPr="007C3E78" w:rsidRDefault="008F1CFB" w:rsidP="001342A2">
            <w:pPr>
              <w:jc w:val="both"/>
              <w:rPr>
                <w:sz w:val="22"/>
                <w:szCs w:val="22"/>
                <w:lang w:eastAsia="cs-CZ"/>
              </w:rPr>
            </w:pPr>
            <w:r w:rsidRPr="007C3E78">
              <w:rPr>
                <w:sz w:val="22"/>
                <w:szCs w:val="22"/>
                <w:lang w:eastAsia="cs-CZ"/>
              </w:rPr>
              <w:t>Zákazka bola zadaná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VO, ale následne bol znížený rozsah zákazky.</w:t>
            </w:r>
          </w:p>
        </w:tc>
        <w:tc>
          <w:tcPr>
            <w:tcW w:w="3260" w:type="dxa"/>
            <w:shd w:val="clear" w:color="auto" w:fill="auto"/>
          </w:tcPr>
          <w:p w14:paraId="4581DD66" w14:textId="77777777" w:rsidR="008F1CFB" w:rsidRPr="007C3E78" w:rsidRDefault="008F1CFB" w:rsidP="007C3E78">
            <w:pPr>
              <w:rPr>
                <w:sz w:val="22"/>
                <w:szCs w:val="22"/>
                <w:lang w:eastAsia="cs-CZ"/>
              </w:rPr>
            </w:pPr>
            <w:r w:rsidRPr="007C3E78">
              <w:rPr>
                <w:sz w:val="22"/>
                <w:szCs w:val="22"/>
                <w:lang w:eastAsia="cs-CZ"/>
              </w:rPr>
              <w:t>Hodnota zníženia rozsahu</w:t>
            </w:r>
          </w:p>
          <w:p w14:paraId="4581DD67" w14:textId="77777777" w:rsidR="008F1CFB" w:rsidRPr="007C3E78" w:rsidRDefault="008F1CFB" w:rsidP="007C3E78">
            <w:pPr>
              <w:rPr>
                <w:sz w:val="22"/>
                <w:szCs w:val="22"/>
                <w:lang w:eastAsia="cs-CZ"/>
              </w:rPr>
            </w:pPr>
          </w:p>
          <w:p w14:paraId="4581DD68" w14:textId="77777777" w:rsidR="008F1CFB" w:rsidRPr="007C3E78" w:rsidRDefault="008F1CFB" w:rsidP="007C3E78">
            <w:pPr>
              <w:rPr>
                <w:sz w:val="22"/>
                <w:szCs w:val="22"/>
                <w:lang w:eastAsia="cs-CZ"/>
              </w:rPr>
            </w:pPr>
            <w:r w:rsidRPr="007C3E78">
              <w:rPr>
                <w:sz w:val="22"/>
                <w:szCs w:val="22"/>
                <w:lang w:eastAsia="cs-CZ"/>
              </w:rPr>
              <w:t>Plus</w:t>
            </w:r>
          </w:p>
          <w:p w14:paraId="4581DD69" w14:textId="77777777" w:rsidR="008F1CFB" w:rsidRPr="007C3E78" w:rsidRDefault="008F1CFB" w:rsidP="007C3E78">
            <w:pPr>
              <w:rPr>
                <w:sz w:val="22"/>
                <w:szCs w:val="22"/>
                <w:lang w:eastAsia="cs-CZ"/>
              </w:rPr>
            </w:pPr>
          </w:p>
          <w:p w14:paraId="4581DD6A"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hodnoty konečného rozsahu (iba ak zníženie v</w:t>
            </w:r>
            <w:r w:rsidR="00FB0047" w:rsidRPr="007C3E78">
              <w:rPr>
                <w:sz w:val="22"/>
                <w:szCs w:val="22"/>
                <w:lang w:eastAsia="cs-CZ"/>
              </w:rPr>
              <w:t> </w:t>
            </w:r>
            <w:r w:rsidRPr="007C3E78">
              <w:rPr>
                <w:sz w:val="22"/>
                <w:szCs w:val="22"/>
                <w:lang w:eastAsia="cs-CZ"/>
              </w:rPr>
              <w:t>rozsahu zákazky je podstatné)</w:t>
            </w:r>
          </w:p>
        </w:tc>
      </w:tr>
      <w:tr w:rsidR="008F1CFB" w:rsidRPr="007C3E78" w14:paraId="4581DD74" w14:textId="77777777" w:rsidTr="00A91AEF">
        <w:tc>
          <w:tcPr>
            <w:tcW w:w="675" w:type="dxa"/>
            <w:shd w:val="clear" w:color="auto" w:fill="auto"/>
            <w:vAlign w:val="center"/>
          </w:tcPr>
          <w:p w14:paraId="4581DD6C" w14:textId="77777777" w:rsidR="008F1CFB" w:rsidRPr="007C3E78" w:rsidRDefault="008F1CFB" w:rsidP="00A91AEF">
            <w:pPr>
              <w:jc w:val="center"/>
              <w:rPr>
                <w:sz w:val="22"/>
                <w:szCs w:val="22"/>
                <w:lang w:eastAsia="cs-CZ"/>
              </w:rPr>
            </w:pPr>
            <w:r w:rsidRPr="007C3E78">
              <w:rPr>
                <w:sz w:val="22"/>
                <w:szCs w:val="22"/>
                <w:lang w:eastAsia="cs-CZ"/>
              </w:rPr>
              <w:t>24</w:t>
            </w:r>
          </w:p>
        </w:tc>
        <w:tc>
          <w:tcPr>
            <w:tcW w:w="3720" w:type="dxa"/>
            <w:shd w:val="clear" w:color="auto" w:fill="auto"/>
          </w:tcPr>
          <w:p w14:paraId="4581DD6D" w14:textId="77777777" w:rsidR="008F1CFB" w:rsidRPr="007C3E78" w:rsidRDefault="008F1CFB" w:rsidP="007C3E78">
            <w:pPr>
              <w:ind w:left="34"/>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8"/>
            </w:r>
            <w:r w:rsidRPr="007C3E78">
              <w:rPr>
                <w:sz w:val="22"/>
                <w:szCs w:val="22"/>
                <w:lang w:eastAsia="cs-CZ"/>
              </w:rPr>
              <w:t>) bola zadaná bez použitia rokovacieho konania bez zverejnenia, resp. priameho rokovacieho konania,</w:t>
            </w:r>
          </w:p>
          <w:p w14:paraId="4581DD6E"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a/alebo doplňujúce práce alebo služby boli zadané v</w:t>
            </w:r>
            <w:r w:rsidR="00FB0047" w:rsidRPr="007C3E78">
              <w:rPr>
                <w:sz w:val="22"/>
                <w:szCs w:val="22"/>
                <w:lang w:eastAsia="cs-CZ"/>
              </w:rPr>
              <w:t> </w:t>
            </w:r>
            <w:r w:rsidRPr="007C3E78">
              <w:rPr>
                <w:sz w:val="22"/>
                <w:szCs w:val="22"/>
                <w:lang w:eastAsia="cs-CZ"/>
              </w:rPr>
              <w:t>rozpore s</w:t>
            </w:r>
            <w:r w:rsidR="00FB0047" w:rsidRPr="007C3E78">
              <w:rPr>
                <w:sz w:val="22"/>
                <w:szCs w:val="22"/>
                <w:lang w:eastAsia="cs-CZ"/>
              </w:rPr>
              <w:t> </w:t>
            </w:r>
            <w:r w:rsidRPr="007C3E78">
              <w:rPr>
                <w:sz w:val="22"/>
                <w:szCs w:val="22"/>
                <w:lang w:eastAsia="cs-CZ"/>
              </w:rPr>
              <w:t>podmienkami uvedenými  v</w:t>
            </w:r>
            <w:r w:rsidR="00FB0047" w:rsidRPr="007C3E78">
              <w:rPr>
                <w:sz w:val="22"/>
                <w:szCs w:val="22"/>
                <w:lang w:eastAsia="cs-CZ"/>
              </w:rPr>
              <w:t> </w:t>
            </w:r>
            <w:r w:rsidRPr="007C3E78">
              <w:rPr>
                <w:sz w:val="22"/>
                <w:szCs w:val="22"/>
                <w:lang w:eastAsia="cs-CZ"/>
              </w:rPr>
              <w:t xml:space="preserve">ustanovení § 58 písm. c) alebo i), </w:t>
            </w:r>
            <w:r w:rsidRPr="007C3E78">
              <w:rPr>
                <w:sz w:val="22"/>
                <w:szCs w:val="22"/>
                <w:vertAlign w:val="superscript"/>
                <w:lang w:eastAsia="cs-CZ"/>
              </w:rPr>
              <w:footnoteReference w:id="9"/>
            </w:r>
          </w:p>
        </w:tc>
        <w:tc>
          <w:tcPr>
            <w:tcW w:w="6379" w:type="dxa"/>
            <w:shd w:val="clear" w:color="auto" w:fill="auto"/>
          </w:tcPr>
          <w:p w14:paraId="4581DD6F" w14:textId="77777777" w:rsidR="008F1CFB" w:rsidRPr="007C3E78" w:rsidRDefault="008F1CFB" w:rsidP="001342A2">
            <w:pPr>
              <w:jc w:val="both"/>
              <w:rPr>
                <w:sz w:val="22"/>
                <w:szCs w:val="22"/>
                <w:lang w:eastAsia="cs-CZ"/>
              </w:rPr>
            </w:pPr>
            <w:r w:rsidRPr="007C3E78">
              <w:rPr>
                <w:sz w:val="22"/>
                <w:szCs w:val="22"/>
                <w:lang w:eastAsia="cs-CZ"/>
              </w:rPr>
              <w:t>Pôvodná zákazka bola zadaná v</w:t>
            </w:r>
            <w:r w:rsidR="00FB0047" w:rsidRPr="007C3E78">
              <w:rPr>
                <w:sz w:val="22"/>
                <w:szCs w:val="22"/>
                <w:lang w:eastAsia="cs-CZ"/>
              </w:rPr>
              <w:t> </w:t>
            </w:r>
            <w:r w:rsidRPr="007C3E78">
              <w:rPr>
                <w:sz w:val="22"/>
                <w:szCs w:val="22"/>
                <w:lang w:eastAsia="cs-CZ"/>
              </w:rPr>
              <w:t>súlade s</w:t>
            </w:r>
            <w:r w:rsidR="00FB0047" w:rsidRPr="007C3E78">
              <w:rPr>
                <w:sz w:val="22"/>
                <w:szCs w:val="22"/>
                <w:lang w:eastAsia="cs-CZ"/>
              </w:rPr>
              <w:t> </w:t>
            </w:r>
            <w:r w:rsidRPr="007C3E78">
              <w:rPr>
                <w:sz w:val="22"/>
                <w:szCs w:val="22"/>
                <w:lang w:eastAsia="cs-CZ"/>
              </w:rPr>
              <w:t>relevantnými ustanoveniami zákona o</w:t>
            </w:r>
            <w:r w:rsidR="00FB0047" w:rsidRPr="007C3E78">
              <w:rPr>
                <w:sz w:val="22"/>
                <w:szCs w:val="22"/>
                <w:lang w:eastAsia="cs-CZ"/>
              </w:rPr>
              <w:t> </w:t>
            </w:r>
            <w:r w:rsidRPr="007C3E78">
              <w:rPr>
                <w:sz w:val="22"/>
                <w:szCs w:val="22"/>
                <w:lang w:eastAsia="cs-CZ"/>
              </w:rPr>
              <w:t>verejnom obstarávaní, ale dodatočné zákazky na práce/služby neboli zadané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verejnom obstarávaní, t. j. nebolo použité priame rokovacie konanie, resp. neboli splnené podmienky na použitie priameho rokovacieho konania.</w:t>
            </w:r>
          </w:p>
          <w:p w14:paraId="4581DD70" w14:textId="77777777" w:rsidR="008F1CFB" w:rsidRPr="007C3E78" w:rsidRDefault="008F1CFB" w:rsidP="001342A2">
            <w:pPr>
              <w:jc w:val="both"/>
              <w:rPr>
                <w:sz w:val="22"/>
                <w:szCs w:val="22"/>
                <w:lang w:eastAsia="cs-CZ"/>
              </w:rPr>
            </w:pPr>
          </w:p>
        </w:tc>
        <w:tc>
          <w:tcPr>
            <w:tcW w:w="3260" w:type="dxa"/>
            <w:shd w:val="clear" w:color="auto" w:fill="auto"/>
          </w:tcPr>
          <w:p w14:paraId="4581DD71" w14:textId="77777777" w:rsidR="008F1CFB" w:rsidRPr="007C3E78" w:rsidRDefault="008F1CFB" w:rsidP="007C3E78">
            <w:pPr>
              <w:rPr>
                <w:sz w:val="22"/>
                <w:szCs w:val="22"/>
                <w:lang w:eastAsia="cs-CZ"/>
              </w:rPr>
            </w:pPr>
            <w:r w:rsidRPr="007C3E78">
              <w:rPr>
                <w:sz w:val="22"/>
                <w:szCs w:val="22"/>
                <w:lang w:eastAsia="cs-CZ"/>
              </w:rPr>
              <w:t>100 % hodnoty dodatočnej zákazky</w:t>
            </w:r>
          </w:p>
          <w:p w14:paraId="4581DD72" w14:textId="77777777" w:rsidR="008F1CFB" w:rsidRPr="007C3E78" w:rsidRDefault="008F1CFB" w:rsidP="007C3E78">
            <w:pPr>
              <w:rPr>
                <w:sz w:val="22"/>
                <w:szCs w:val="22"/>
                <w:lang w:eastAsia="cs-CZ"/>
              </w:rPr>
            </w:pPr>
          </w:p>
          <w:p w14:paraId="4581DD73" w14:textId="77777777" w:rsidR="008F1CFB" w:rsidRPr="007C3E78" w:rsidRDefault="008F1CFB" w:rsidP="007C3E78">
            <w:pPr>
              <w:rPr>
                <w:sz w:val="22"/>
                <w:szCs w:val="22"/>
                <w:lang w:eastAsia="cs-CZ"/>
              </w:rPr>
            </w:pPr>
            <w:r w:rsidRPr="007C3E78">
              <w:rPr>
                <w:sz w:val="22"/>
                <w:szCs w:val="22"/>
                <w:lang w:eastAsia="cs-CZ"/>
              </w:rPr>
              <w:t>V</w:t>
            </w:r>
            <w:r w:rsidR="00FB0047" w:rsidRPr="007C3E78">
              <w:rPr>
                <w:sz w:val="22"/>
                <w:szCs w:val="22"/>
                <w:lang w:eastAsia="cs-CZ"/>
              </w:rPr>
              <w:t> </w:t>
            </w:r>
            <w:r w:rsidRPr="007C3E78">
              <w:rPr>
                <w:sz w:val="22"/>
                <w:szCs w:val="22"/>
                <w:lang w:eastAsia="cs-CZ"/>
              </w:rPr>
              <w:t>prípade, že všetky dodatočné hodnoty prác/tovarov/služieb v</w:t>
            </w:r>
            <w:r w:rsidR="00FB0047" w:rsidRPr="007C3E78">
              <w:rPr>
                <w:sz w:val="22"/>
                <w:szCs w:val="22"/>
                <w:lang w:eastAsia="cs-CZ"/>
              </w:rPr>
              <w:t> </w:t>
            </w:r>
            <w:r w:rsidRPr="007C3E78">
              <w:rPr>
                <w:sz w:val="22"/>
                <w:szCs w:val="22"/>
                <w:lang w:eastAsia="cs-CZ"/>
              </w:rPr>
              <w:t>dodatočných zákazkách nepresahujú 20 % z</w:t>
            </w:r>
            <w:r w:rsidR="00FB0047" w:rsidRPr="007C3E78">
              <w:rPr>
                <w:sz w:val="22"/>
                <w:szCs w:val="22"/>
                <w:lang w:eastAsia="cs-CZ"/>
              </w:rPr>
              <w:t> </w:t>
            </w:r>
            <w:r w:rsidRPr="007C3E78">
              <w:rPr>
                <w:sz w:val="22"/>
                <w:szCs w:val="22"/>
                <w:lang w:eastAsia="cs-CZ"/>
              </w:rPr>
              <w:t>hodnoty pôvodnej zákazky a</w:t>
            </w:r>
            <w:r w:rsidR="00FB0047" w:rsidRPr="007C3E78">
              <w:rPr>
                <w:sz w:val="22"/>
                <w:szCs w:val="22"/>
                <w:lang w:eastAsia="cs-CZ"/>
              </w:rPr>
              <w:t> </w:t>
            </w:r>
            <w:r w:rsidRPr="007C3E78">
              <w:rPr>
                <w:sz w:val="22"/>
                <w:szCs w:val="22"/>
                <w:lang w:eastAsia="cs-CZ"/>
              </w:rPr>
              <w:t>súčasne táto hodnota dodatočných zákaziek sama o</w:t>
            </w:r>
            <w:r w:rsidR="00FB0047" w:rsidRPr="007C3E78">
              <w:rPr>
                <w:sz w:val="22"/>
                <w:szCs w:val="22"/>
                <w:lang w:eastAsia="cs-CZ"/>
              </w:rPr>
              <w:t> </w:t>
            </w:r>
            <w:r w:rsidRPr="007C3E78">
              <w:rPr>
                <w:sz w:val="22"/>
                <w:szCs w:val="22"/>
                <w:lang w:eastAsia="cs-CZ"/>
              </w:rPr>
              <w:t>sebe nepredstavuje hodnotu nadlimitnej zákazky, môže byť korekcia znížená na  25 % z</w:t>
            </w:r>
            <w:r w:rsidR="00FB0047" w:rsidRPr="007C3E78">
              <w:rPr>
                <w:sz w:val="22"/>
                <w:szCs w:val="22"/>
                <w:lang w:eastAsia="cs-CZ"/>
              </w:rPr>
              <w:t> </w:t>
            </w:r>
            <w:r w:rsidRPr="007C3E78">
              <w:rPr>
                <w:sz w:val="22"/>
                <w:szCs w:val="22"/>
                <w:lang w:eastAsia="cs-CZ"/>
              </w:rPr>
              <w:t>hodnoty dodatočnej/dodatočných zákaziek</w:t>
            </w:r>
          </w:p>
        </w:tc>
      </w:tr>
      <w:tr w:rsidR="008F1CFB" w:rsidRPr="007C3E78" w14:paraId="4581DD7A" w14:textId="77777777" w:rsidTr="00A91AEF">
        <w:tc>
          <w:tcPr>
            <w:tcW w:w="675" w:type="dxa"/>
            <w:shd w:val="clear" w:color="auto" w:fill="auto"/>
            <w:vAlign w:val="center"/>
          </w:tcPr>
          <w:p w14:paraId="4581DD75" w14:textId="77777777" w:rsidR="008F1CFB" w:rsidRPr="007C3E78" w:rsidRDefault="00AA1C21" w:rsidP="00A91AEF">
            <w:pPr>
              <w:jc w:val="center"/>
              <w:rPr>
                <w:sz w:val="22"/>
                <w:szCs w:val="22"/>
                <w:lang w:eastAsia="cs-CZ"/>
              </w:rPr>
            </w:pPr>
            <w:r>
              <w:rPr>
                <w:sz w:val="22"/>
                <w:szCs w:val="22"/>
                <w:lang w:eastAsia="cs-CZ"/>
              </w:rPr>
              <w:t>25</w:t>
            </w:r>
          </w:p>
        </w:tc>
        <w:tc>
          <w:tcPr>
            <w:tcW w:w="3720" w:type="dxa"/>
            <w:shd w:val="clear" w:color="auto" w:fill="auto"/>
          </w:tcPr>
          <w:p w14:paraId="4581DD76" w14:textId="77777777" w:rsidR="008F1CFB" w:rsidRPr="007C3E78" w:rsidRDefault="008F1CFB" w:rsidP="007C3E78">
            <w:pPr>
              <w:rPr>
                <w:sz w:val="22"/>
                <w:szCs w:val="22"/>
                <w:lang w:eastAsia="cs-CZ"/>
              </w:rPr>
            </w:pPr>
            <w:r w:rsidRPr="007C3E78">
              <w:rPr>
                <w:sz w:val="22"/>
                <w:szCs w:val="22"/>
                <w:lang w:eastAsia="cs-CZ"/>
              </w:rPr>
              <w:t>Porušenie povinnosti použiť pri verejnej súťaži, užšej súťaži alebo v</w:t>
            </w:r>
            <w:r w:rsidR="00FB0047" w:rsidRPr="007C3E78">
              <w:rPr>
                <w:sz w:val="22"/>
                <w:szCs w:val="22"/>
                <w:lang w:eastAsia="cs-CZ"/>
              </w:rPr>
              <w:t> </w:t>
            </w:r>
            <w:r w:rsidRPr="007C3E78">
              <w:rPr>
                <w:sz w:val="22"/>
                <w:szCs w:val="22"/>
                <w:lang w:eastAsia="cs-CZ"/>
              </w:rPr>
              <w:t xml:space="preserve">rokovacom konaní so zverejnením elektronickú aukciu </w:t>
            </w:r>
            <w:r w:rsidR="00FB0047" w:rsidRPr="007C3E78">
              <w:rPr>
                <w:sz w:val="22"/>
                <w:szCs w:val="22"/>
                <w:lang w:eastAsia="cs-CZ"/>
              </w:rPr>
              <w:t>–</w:t>
            </w:r>
            <w:r w:rsidRPr="007C3E78">
              <w:rPr>
                <w:sz w:val="22"/>
                <w:szCs w:val="22"/>
                <w:lang w:eastAsia="cs-CZ"/>
              </w:rPr>
              <w:t xml:space="preserve">nadlimitná, </w:t>
            </w:r>
            <w:r w:rsidRPr="007C3E78">
              <w:rPr>
                <w:sz w:val="22"/>
                <w:szCs w:val="22"/>
                <w:lang w:eastAsia="cs-CZ"/>
              </w:rPr>
              <w:lastRenderedPageBreak/>
              <w:t>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0"/>
            </w:r>
            <w:r w:rsidRPr="007C3E78">
              <w:rPr>
                <w:sz w:val="22"/>
                <w:szCs w:val="22"/>
                <w:lang w:eastAsia="cs-CZ"/>
              </w:rPr>
              <w:t>)</w:t>
            </w:r>
          </w:p>
        </w:tc>
        <w:tc>
          <w:tcPr>
            <w:tcW w:w="6379" w:type="dxa"/>
            <w:shd w:val="clear" w:color="auto" w:fill="auto"/>
          </w:tcPr>
          <w:p w14:paraId="4581DD77" w14:textId="77777777" w:rsidR="008F1CFB" w:rsidRPr="007C3E78" w:rsidRDefault="008F1CFB" w:rsidP="001342A2">
            <w:pPr>
              <w:jc w:val="both"/>
              <w:rPr>
                <w:sz w:val="22"/>
                <w:szCs w:val="22"/>
                <w:lang w:eastAsia="cs-CZ"/>
              </w:rPr>
            </w:pPr>
            <w:r w:rsidRPr="007C3E78">
              <w:rPr>
                <w:sz w:val="22"/>
                <w:szCs w:val="22"/>
                <w:lang w:eastAsia="cs-CZ"/>
              </w:rPr>
              <w:lastRenderedPageBreak/>
              <w:t>Verejný obstarávateľ nepostupoval v</w:t>
            </w:r>
            <w:r w:rsidR="00FB0047" w:rsidRPr="007C3E78">
              <w:rPr>
                <w:sz w:val="22"/>
                <w:szCs w:val="22"/>
                <w:lang w:eastAsia="cs-CZ"/>
              </w:rPr>
              <w:t> </w:t>
            </w:r>
            <w:r w:rsidRPr="007C3E78">
              <w:rPr>
                <w:sz w:val="22"/>
                <w:szCs w:val="22"/>
                <w:lang w:eastAsia="cs-CZ"/>
              </w:rPr>
              <w:t>súlade s § 43 ods. 3 zákona o</w:t>
            </w:r>
            <w:r w:rsidR="00FB0047" w:rsidRPr="007C3E78">
              <w:rPr>
                <w:sz w:val="22"/>
                <w:szCs w:val="22"/>
                <w:lang w:eastAsia="cs-CZ"/>
              </w:rPr>
              <w:t> </w:t>
            </w:r>
            <w:r w:rsidRPr="007C3E78">
              <w:rPr>
                <w:sz w:val="22"/>
                <w:szCs w:val="22"/>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7C3E78" w:rsidRDefault="008F1CFB" w:rsidP="007C3E78">
            <w:pPr>
              <w:rPr>
                <w:sz w:val="22"/>
                <w:szCs w:val="22"/>
                <w:lang w:eastAsia="cs-CZ"/>
              </w:rPr>
            </w:pPr>
            <w:r w:rsidRPr="007C3E78">
              <w:rPr>
                <w:sz w:val="22"/>
                <w:szCs w:val="22"/>
                <w:lang w:eastAsia="cs-CZ"/>
              </w:rPr>
              <w:t xml:space="preserve">10 %. </w:t>
            </w:r>
          </w:p>
          <w:p w14:paraId="4581DD79"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FB0047" w:rsidRPr="007C3E78" w14:paraId="4581DD80" w14:textId="77777777" w:rsidTr="00A91AEF">
        <w:tc>
          <w:tcPr>
            <w:tcW w:w="675" w:type="dxa"/>
            <w:shd w:val="clear" w:color="auto" w:fill="auto"/>
            <w:vAlign w:val="center"/>
          </w:tcPr>
          <w:p w14:paraId="4581DD7B" w14:textId="77777777" w:rsidR="00FB0047" w:rsidRPr="007C3E78" w:rsidRDefault="00AA1C21" w:rsidP="00A91AEF">
            <w:pPr>
              <w:jc w:val="center"/>
              <w:rPr>
                <w:sz w:val="22"/>
                <w:szCs w:val="22"/>
                <w:lang w:eastAsia="cs-CZ"/>
              </w:rPr>
            </w:pPr>
            <w:r>
              <w:rPr>
                <w:sz w:val="22"/>
                <w:szCs w:val="22"/>
                <w:lang w:eastAsia="cs-CZ"/>
              </w:rPr>
              <w:lastRenderedPageBreak/>
              <w:t>26</w:t>
            </w:r>
          </w:p>
        </w:tc>
        <w:tc>
          <w:tcPr>
            <w:tcW w:w="3720" w:type="dxa"/>
            <w:shd w:val="clear" w:color="auto" w:fill="auto"/>
          </w:tcPr>
          <w:p w14:paraId="4581DD7C" w14:textId="77777777" w:rsidR="00FB0047" w:rsidRPr="007C3E78" w:rsidRDefault="00FB0047" w:rsidP="007C3E78">
            <w:pPr>
              <w:rPr>
                <w:sz w:val="22"/>
                <w:szCs w:val="22"/>
                <w:lang w:eastAsia="cs-CZ"/>
              </w:rPr>
            </w:pPr>
            <w:r w:rsidRPr="007C3E78">
              <w:rPr>
                <w:sz w:val="22"/>
                <w:szCs w:val="22"/>
                <w:lang w:eastAsia="cs-CZ"/>
              </w:rPr>
              <w:t>Porušenie povinnosti</w:t>
            </w:r>
            <w:r w:rsidR="00885C6C" w:rsidRPr="007C3E78">
              <w:rPr>
                <w:rStyle w:val="Odkaznapoznmkupodiarou"/>
                <w:sz w:val="22"/>
                <w:szCs w:val="22"/>
                <w:lang w:eastAsia="cs-CZ"/>
              </w:rPr>
              <w:footnoteReference w:id="11"/>
            </w:r>
            <w:r w:rsidRPr="007C3E78">
              <w:rPr>
                <w:sz w:val="22"/>
                <w:szCs w:val="22"/>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390F57F4" w:rsidR="00FB0047" w:rsidRPr="00A91AEF" w:rsidRDefault="00FB0047" w:rsidP="00F06D65">
            <w:pPr>
              <w:jc w:val="both"/>
              <w:rPr>
                <w:color w:val="4B4B4B"/>
                <w:sz w:val="22"/>
                <w:szCs w:val="22"/>
              </w:rPr>
            </w:pPr>
            <w:r w:rsidRPr="007C3E78">
              <w:rPr>
                <w:sz w:val="22"/>
                <w:szCs w:val="22"/>
                <w:lang w:eastAsia="cs-CZ"/>
              </w:rPr>
              <w:t xml:space="preserve">Verejný obstarávateľ nepostupoval podľa </w:t>
            </w:r>
            <w:r w:rsidRPr="007C3E78">
              <w:rPr>
                <w:color w:val="4B4B4B"/>
                <w:sz w:val="22"/>
                <w:szCs w:val="22"/>
              </w:rPr>
              <w:t>§ 9</w:t>
            </w:r>
            <w:del w:id="0" w:author="Cupkova Zuzana" w:date="2016-02-18T11:15:00Z">
              <w:r w:rsidRPr="007C3E78" w:rsidDel="00F06D65">
                <w:rPr>
                  <w:color w:val="4B4B4B"/>
                  <w:sz w:val="22"/>
                  <w:szCs w:val="22"/>
                </w:rPr>
                <w:delText>2 až 99</w:delText>
              </w:r>
            </w:del>
            <w:ins w:id="1" w:author="Cupkova Zuzana" w:date="2016-02-18T11:15:00Z">
              <w:r w:rsidR="00F06D65">
                <w:rPr>
                  <w:color w:val="4B4B4B"/>
                  <w:sz w:val="22"/>
                  <w:szCs w:val="22"/>
                </w:rPr>
                <w:t>6</w:t>
              </w:r>
            </w:ins>
            <w:bookmarkStart w:id="2" w:name="_GoBack"/>
            <w:bookmarkEnd w:id="2"/>
            <w:r w:rsidRPr="007C3E78">
              <w:rPr>
                <w:color w:val="4B4B4B"/>
                <w:sz w:val="22"/>
                <w:szCs w:val="22"/>
              </w:rPr>
              <w:t xml:space="preserve">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E" w14:textId="77777777" w:rsidR="00FB0047" w:rsidRPr="007C3E78" w:rsidRDefault="00FB0047" w:rsidP="00FB0047">
            <w:pPr>
              <w:rPr>
                <w:sz w:val="22"/>
                <w:szCs w:val="22"/>
                <w:lang w:eastAsia="cs-CZ"/>
              </w:rPr>
            </w:pPr>
            <w:r w:rsidRPr="007C3E78">
              <w:rPr>
                <w:sz w:val="22"/>
                <w:szCs w:val="22"/>
                <w:lang w:eastAsia="cs-CZ"/>
              </w:rPr>
              <w:t xml:space="preserve">10 %. </w:t>
            </w:r>
          </w:p>
          <w:p w14:paraId="4581DD7F" w14:textId="77777777" w:rsidR="00FB0047" w:rsidRPr="007C3E78" w:rsidRDefault="00FB0047" w:rsidP="00FB0047">
            <w:pPr>
              <w:rPr>
                <w:sz w:val="22"/>
                <w:szCs w:val="22"/>
                <w:lang w:eastAsia="cs-CZ"/>
              </w:rPr>
            </w:pPr>
            <w:r w:rsidRPr="007C3E78">
              <w:rPr>
                <w:sz w:val="22"/>
                <w:szCs w:val="22"/>
                <w:lang w:eastAsia="cs-CZ"/>
              </w:rPr>
              <w:t>Táto sadzba môže byť znížená na 5 % podľa závažnosti</w:t>
            </w:r>
          </w:p>
        </w:tc>
      </w:tr>
    </w:tbl>
    <w:p w14:paraId="4581DD81" w14:textId="77777777" w:rsidR="000E2E4D" w:rsidRPr="007C3E78" w:rsidRDefault="000E2E4D" w:rsidP="00AA1C21">
      <w:pPr>
        <w:rPr>
          <w:sz w:val="22"/>
          <w:szCs w:val="22"/>
        </w:rPr>
      </w:pPr>
    </w:p>
    <w:sectPr w:rsidR="000E2E4D" w:rsidRPr="007C3E78" w:rsidSect="00321C82">
      <w:footerReference w:type="default" r:id="rId11"/>
      <w:headerReference w:type="first" r:id="rId12"/>
      <w:footerReference w:type="first" r:id="rId13"/>
      <w:pgSz w:w="16838" w:h="11906" w:orient="landscape"/>
      <w:pgMar w:top="1417"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8FAFF" w14:textId="77777777" w:rsidR="005D6026" w:rsidRDefault="005D6026" w:rsidP="00B948E0">
      <w:r>
        <w:separator/>
      </w:r>
    </w:p>
  </w:endnote>
  <w:endnote w:type="continuationSeparator" w:id="0">
    <w:p w14:paraId="40F0F2A5" w14:textId="77777777" w:rsidR="005D6026" w:rsidRDefault="005D602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77777777"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F06D65">
              <w:rPr>
                <w:b/>
                <w:bCs/>
                <w:noProof/>
                <w:sz w:val="22"/>
              </w:rPr>
              <w:t>9</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F06D65">
              <w:rPr>
                <w:b/>
                <w:bCs/>
                <w:noProof/>
                <w:sz w:val="22"/>
              </w:rPr>
              <w:t>9</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3207E155"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F06D65">
              <w:rPr>
                <w:b/>
                <w:bCs/>
                <w:noProof/>
                <w:sz w:val="22"/>
              </w:rPr>
              <w:t>1</w:t>
            </w:r>
            <w:r w:rsidRPr="008E698E">
              <w:rPr>
                <w:b/>
                <w:bCs/>
                <w:sz w:val="22"/>
              </w:rPr>
              <w:fldChar w:fldCharType="end"/>
            </w:r>
            <w:r w:rsidRPr="008E698E">
              <w:rPr>
                <w:sz w:val="22"/>
              </w:rPr>
              <w:t xml:space="preserve"> z </w:t>
            </w:r>
            <w:r w:rsidR="00F824DD">
              <w:rPr>
                <w:b/>
                <w:bCs/>
                <w:sz w:val="22"/>
              </w:rPr>
              <w:t>9</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48F6A" w14:textId="77777777" w:rsidR="005D6026" w:rsidRDefault="005D6026" w:rsidP="00B948E0">
      <w:r>
        <w:separator/>
      </w:r>
    </w:p>
  </w:footnote>
  <w:footnote w:type="continuationSeparator" w:id="0">
    <w:p w14:paraId="7F555FD8" w14:textId="77777777" w:rsidR="005D6026" w:rsidRDefault="005D6026"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7C3E78" w:rsidRPr="00A2221A" w:rsidRDefault="007C3E78"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7C3E78" w:rsidRPr="00A2221A" w:rsidRDefault="007C3E78"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7C3E78" w:rsidRPr="00A2221A" w:rsidRDefault="007C3E78" w:rsidP="008F1CFB">
      <w:pPr>
        <w:pStyle w:val="Textpoznmkypodiarou"/>
        <w:numPr>
          <w:ilvl w:val="0"/>
          <w:numId w:val="30"/>
        </w:numPr>
        <w:jc w:val="both"/>
      </w:pPr>
      <w:r w:rsidRPr="00A2221A">
        <w:t>zmeny umožňuje zadanie zákazky záujemcovi inému ako by bol pôvodne akceptovaný;</w:t>
      </w:r>
    </w:p>
    <w:p w14:paraId="4581DD93" w14:textId="77777777" w:rsidR="007C3E78" w:rsidRPr="00A2221A" w:rsidRDefault="007C3E78"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7C3E78" w:rsidRDefault="007C3E78"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7C3E78" w:rsidRPr="002049FC" w:rsidRDefault="007C3E78"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w:t>
      </w:r>
      <w:r w:rsidR="008A47FE">
        <w:rPr>
          <w:i/>
        </w:rPr>
        <w:t>, alebo RO</w:t>
      </w:r>
      <w:r>
        <w:rPr>
          <w:i/>
        </w:rPr>
        <w:t xml:space="preserve"> (bližšie podrobnosti viď. Metodický pokyn CKO </w:t>
      </w:r>
      <w:r w:rsidR="008A47FE">
        <w:rPr>
          <w:i/>
        </w:rPr>
        <w:t>ku konfliktu</w:t>
      </w:r>
      <w:r>
        <w:rPr>
          <w:i/>
        </w:rPr>
        <w:t xml:space="preserve"> </w:t>
      </w:r>
      <w:r w:rsidR="008A47FE">
        <w:rPr>
          <w:i/>
        </w:rPr>
        <w:t>záujmov</w:t>
      </w:r>
      <w:r>
        <w:rPr>
          <w:i/>
        </w:rPr>
        <w:t>)</w:t>
      </w:r>
    </w:p>
  </w:footnote>
  <w:footnote w:id="7">
    <w:p w14:paraId="4581DD96" w14:textId="589DA4E8" w:rsidR="007C3E78" w:rsidRDefault="007C3E78" w:rsidP="008F1CFB">
      <w:pPr>
        <w:pStyle w:val="Textpoznmkypodiarou"/>
      </w:pPr>
      <w:r>
        <w:rPr>
          <w:rStyle w:val="Odkaznapoznmkupodiarou"/>
        </w:rPr>
        <w:footnoteRef/>
      </w:r>
      <w:r>
        <w:t xml:space="preserve"> </w:t>
      </w:r>
      <w:r w:rsidRPr="008509B6">
        <w:t>Vec C-496/99 P, CAS Succhi di Frutta SpA, [2004] ECR I- 3801 odst. 116 a 118, Vec C-340/02, Európska komisia v. Fra</w:t>
      </w:r>
      <w:r w:rsidR="0063720B">
        <w:t>n</w:t>
      </w:r>
      <w:r w:rsidRPr="008509B6">
        <w:t>cúzsko [2004] ECR I- 9845, Vec C-91/08, Wall AG, [2010] ECR I- 2815</w:t>
      </w:r>
    </w:p>
  </w:footnote>
  <w:footnote w:id="8">
    <w:p w14:paraId="4581DD97" w14:textId="77777777" w:rsidR="007C3E78" w:rsidRDefault="007C3E78" w:rsidP="008F1CFB">
      <w:pPr>
        <w:pStyle w:val="Textpoznmkypodiarou"/>
      </w:pPr>
      <w:r w:rsidRPr="00A2221A">
        <w:rPr>
          <w:rStyle w:val="Odkaznapoznmkupodiarou"/>
        </w:rPr>
        <w:footnoteRef/>
      </w:r>
      <w:r w:rsidRPr="00A2221A">
        <w:t xml:space="preserve"> Viď poznámku </w:t>
      </w:r>
      <w:r>
        <w:t>pod čiarou č. 8</w:t>
      </w:r>
    </w:p>
  </w:footnote>
  <w:footnote w:id="9">
    <w:p w14:paraId="4581DD98" w14:textId="77777777" w:rsidR="007C3E78" w:rsidRPr="00A2221A" w:rsidRDefault="007C3E78"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0">
    <w:p w14:paraId="4581DD99" w14:textId="77777777" w:rsidR="007C3E78" w:rsidRDefault="007C3E78"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 w:id="11">
    <w:p w14:paraId="4581DD9A" w14:textId="77777777" w:rsidR="007C3E78" w:rsidRDefault="007C3E78">
      <w:pPr>
        <w:pStyle w:val="Textpoznmkypodiarou"/>
      </w:pPr>
      <w:r>
        <w:rPr>
          <w:rStyle w:val="Odkaznapoznmkupodiarou"/>
        </w:rPr>
        <w:footnoteRef/>
      </w:r>
      <w:r>
        <w:t xml:space="preserve"> Povinnosť zadávania podlimitných zákaziek bežne dostupných na trhu prostredníctvom elektronického trhoviska platí od momentu definovanom v § 155m ods. 13 zákona o 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44D8348F" w:rsidR="007A558C" w:rsidRPr="007A558C" w:rsidRDefault="007A558C">
    <w:pPr>
      <w:pStyle w:val="Hlavika"/>
      <w:rPr>
        <w:sz w:val="22"/>
        <w:szCs w:val="22"/>
      </w:rPr>
    </w:pPr>
    <w:r w:rsidRPr="007A558C">
      <w:rPr>
        <w:sz w:val="22"/>
        <w:szCs w:val="22"/>
      </w:rPr>
      <w:t xml:space="preserve">7. </w:t>
    </w:r>
    <w:r>
      <w:rPr>
        <w:sz w:val="22"/>
        <w:szCs w:val="22"/>
      </w:rPr>
      <w:t>Vzor prílohy č. 5 Zmluvy o poskytnutí NFP – Finančné opravy za porušenie pravidiel a postupov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pkova Zuzana">
    <w15:presenceInfo w15:providerId="AD" w15:userId="S-1-5-21-3687306193-3854762678-519657110-2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markup="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568C"/>
    <w:rsid w:val="00400A45"/>
    <w:rsid w:val="00416E2D"/>
    <w:rsid w:val="00432DF1"/>
    <w:rsid w:val="00436926"/>
    <w:rsid w:val="004445A9"/>
    <w:rsid w:val="00460F75"/>
    <w:rsid w:val="00477B8E"/>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41FF5"/>
    <w:rsid w:val="005660C4"/>
    <w:rsid w:val="005800C7"/>
    <w:rsid w:val="00580A58"/>
    <w:rsid w:val="00586FDB"/>
    <w:rsid w:val="005973E6"/>
    <w:rsid w:val="005A1278"/>
    <w:rsid w:val="005B49EF"/>
    <w:rsid w:val="005C4E99"/>
    <w:rsid w:val="005D6026"/>
    <w:rsid w:val="005E203E"/>
    <w:rsid w:val="005F5B71"/>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A05EC4"/>
    <w:rsid w:val="00A066FB"/>
    <w:rsid w:val="00A1238C"/>
    <w:rsid w:val="00A144AE"/>
    <w:rsid w:val="00A371E3"/>
    <w:rsid w:val="00A5550F"/>
    <w:rsid w:val="00A57075"/>
    <w:rsid w:val="00A64C86"/>
    <w:rsid w:val="00A82566"/>
    <w:rsid w:val="00A8634D"/>
    <w:rsid w:val="00A91AEF"/>
    <w:rsid w:val="00A9254C"/>
    <w:rsid w:val="00A9685B"/>
    <w:rsid w:val="00AA1C21"/>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239D4"/>
    <w:rsid w:val="00D35E08"/>
    <w:rsid w:val="00D50DF4"/>
    <w:rsid w:val="00D50FD7"/>
    <w:rsid w:val="00D526DE"/>
    <w:rsid w:val="00D61BB6"/>
    <w:rsid w:val="00D64B77"/>
    <w:rsid w:val="00D86DA2"/>
    <w:rsid w:val="00DB46A1"/>
    <w:rsid w:val="00DB4866"/>
    <w:rsid w:val="00DB798B"/>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4E67"/>
    <w:rsid w:val="00EF56BF"/>
    <w:rsid w:val="00EF7F32"/>
    <w:rsid w:val="00F05D2C"/>
    <w:rsid w:val="00F0607A"/>
    <w:rsid w:val="00F06D65"/>
    <w:rsid w:val="00F10B9D"/>
    <w:rsid w:val="00F27075"/>
    <w:rsid w:val="00F33C2C"/>
    <w:rsid w:val="00F37C3D"/>
    <w:rsid w:val="00F41D14"/>
    <w:rsid w:val="00F45642"/>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81DC8F"/>
  <w15:docId w15:val="{84BE90E8-B408-45D0-A23C-60D13948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2.xml><?xml version="1.0" encoding="utf-8"?>
<ds:datastoreItem xmlns:ds="http://schemas.openxmlformats.org/officeDocument/2006/customXml" ds:itemID="{BC23CDB5-9EB5-49A1-BC20-9672A34A2C6E}">
  <ds:schemaRefs>
    <ds:schemaRef ds:uri="http://www.w3.org/XML/1998/namespace"/>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26199F-161B-474B-B2A8-D0B749EA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2614</Words>
  <Characters>14900</Characters>
  <Application>Microsoft Office Word</Application>
  <DocSecurity>0</DocSecurity>
  <Lines>124</Lines>
  <Paragraphs>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Cupkova Zuzana</cp:lastModifiedBy>
  <cp:revision>3</cp:revision>
  <cp:lastPrinted>2015-11-30T09:56:00Z</cp:lastPrinted>
  <dcterms:created xsi:type="dcterms:W3CDTF">2015-12-07T13:14:00Z</dcterms:created>
  <dcterms:modified xsi:type="dcterms:W3CDTF">2016-02-18T10:15:00Z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